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37CB" w14:textId="3EA09640" w:rsidR="0038767A" w:rsidRPr="00C54B85" w:rsidRDefault="0038767A" w:rsidP="0038767A">
      <w:pPr>
        <w:jc w:val="center"/>
        <w:rPr>
          <w:rFonts w:ascii="Calibri" w:hAnsi="Calibri" w:cs="Calibri"/>
          <w:b/>
          <w:bCs/>
        </w:rPr>
      </w:pPr>
      <w:r w:rsidRPr="00C54B85">
        <w:rPr>
          <w:rFonts w:ascii="Calibri" w:hAnsi="Calibri" w:cs="Calibri"/>
          <w:b/>
          <w:bCs/>
        </w:rPr>
        <w:t>Université du Québec à Rimouski</w:t>
      </w:r>
    </w:p>
    <w:p w14:paraId="106740A8" w14:textId="77777777" w:rsidR="0038767A" w:rsidRPr="00C54B85" w:rsidRDefault="0038767A" w:rsidP="0038767A">
      <w:pPr>
        <w:jc w:val="center"/>
        <w:rPr>
          <w:rFonts w:ascii="Calibri" w:hAnsi="Calibri" w:cs="Calibri"/>
          <w:b/>
          <w:bCs/>
        </w:rPr>
      </w:pPr>
    </w:p>
    <w:p w14:paraId="31F9E104" w14:textId="19FDCD6A" w:rsidR="0038767A" w:rsidRPr="0038767A" w:rsidRDefault="0038767A" w:rsidP="0038767A">
      <w:pPr>
        <w:jc w:val="center"/>
        <w:rPr>
          <w:rFonts w:ascii="Calibri" w:hAnsi="Calibri" w:cs="Calibri"/>
          <w:b/>
          <w:bCs/>
        </w:rPr>
      </w:pPr>
      <w:r w:rsidRPr="0038767A">
        <w:rPr>
          <w:rFonts w:ascii="Calibri" w:hAnsi="Calibri" w:cs="Calibri"/>
          <w:b/>
          <w:bCs/>
        </w:rPr>
        <w:t>Dans le cadre du cours</w:t>
      </w:r>
    </w:p>
    <w:p w14:paraId="5A3A305E" w14:textId="77777777" w:rsidR="0038767A" w:rsidRPr="00C54B85" w:rsidRDefault="0038767A" w:rsidP="0038767A">
      <w:pPr>
        <w:jc w:val="center"/>
        <w:rPr>
          <w:rFonts w:ascii="Calibri" w:hAnsi="Calibri" w:cs="Calibri"/>
          <w:b/>
          <w:bCs/>
        </w:rPr>
      </w:pPr>
      <w:r w:rsidRPr="0038767A">
        <w:rPr>
          <w:rFonts w:ascii="Calibri" w:hAnsi="Calibri" w:cs="Calibri"/>
          <w:b/>
          <w:bCs/>
        </w:rPr>
        <w:t>[___________________________]</w:t>
      </w:r>
    </w:p>
    <w:p w14:paraId="1B9305A1" w14:textId="77777777" w:rsidR="0038767A" w:rsidRPr="00C54B85" w:rsidRDefault="0038767A" w:rsidP="0038767A">
      <w:pPr>
        <w:jc w:val="center"/>
        <w:rPr>
          <w:rFonts w:ascii="Calibri" w:hAnsi="Calibri" w:cs="Calibri"/>
          <w:b/>
          <w:bCs/>
        </w:rPr>
      </w:pPr>
    </w:p>
    <w:p w14:paraId="26F39697" w14:textId="77777777" w:rsidR="00C8681D" w:rsidRPr="00C54B85" w:rsidRDefault="0038767A" w:rsidP="0038767A">
      <w:pPr>
        <w:jc w:val="center"/>
        <w:rPr>
          <w:rFonts w:ascii="Calibri" w:hAnsi="Calibri" w:cs="Calibri"/>
          <w:b/>
          <w:bCs/>
        </w:rPr>
      </w:pPr>
      <w:r w:rsidRPr="0038767A">
        <w:rPr>
          <w:rFonts w:ascii="Calibri" w:hAnsi="Calibri" w:cs="Calibri"/>
          <w:b/>
          <w:bCs/>
        </w:rPr>
        <w:t>Démarche pédagogique</w:t>
      </w:r>
      <w:r w:rsidRPr="00C54B85">
        <w:rPr>
          <w:rFonts w:ascii="Calibri" w:hAnsi="Calibri" w:cs="Calibri"/>
          <w:b/>
          <w:bCs/>
        </w:rPr>
        <w:t xml:space="preserve"> en arts plastiques </w:t>
      </w:r>
      <w:r w:rsidR="00C8681D" w:rsidRPr="00C54B85">
        <w:rPr>
          <w:rFonts w:ascii="Calibri" w:hAnsi="Calibri" w:cs="Calibri"/>
          <w:b/>
          <w:bCs/>
        </w:rPr>
        <w:t xml:space="preserve">appuyée </w:t>
      </w:r>
    </w:p>
    <w:p w14:paraId="18719AAF" w14:textId="00562DDD" w:rsidR="0038767A" w:rsidRPr="00C54B85" w:rsidRDefault="00C8681D" w:rsidP="0038767A">
      <w:pPr>
        <w:jc w:val="center"/>
        <w:rPr>
          <w:rFonts w:ascii="Calibri" w:hAnsi="Calibri" w:cs="Calibri"/>
          <w:b/>
          <w:bCs/>
        </w:rPr>
      </w:pPr>
      <w:proofErr w:type="gramStart"/>
      <w:r w:rsidRPr="00C54B85">
        <w:rPr>
          <w:rFonts w:ascii="Calibri" w:hAnsi="Calibri" w:cs="Calibri"/>
          <w:b/>
          <w:bCs/>
        </w:rPr>
        <w:t>des</w:t>
      </w:r>
      <w:proofErr w:type="gramEnd"/>
      <w:r w:rsidRPr="00C54B85">
        <w:rPr>
          <w:rFonts w:ascii="Calibri" w:hAnsi="Calibri" w:cs="Calibri"/>
          <w:b/>
          <w:bCs/>
        </w:rPr>
        <w:t xml:space="preserve"> idées émergentes des élèves, de la démarche de création et du cahier de traces </w:t>
      </w:r>
    </w:p>
    <w:p w14:paraId="00E897E0" w14:textId="77777777" w:rsidR="0038767A" w:rsidRPr="0038767A" w:rsidRDefault="0038767A" w:rsidP="005A5C8A">
      <w:pPr>
        <w:rPr>
          <w:rFonts w:ascii="Calibri" w:hAnsi="Calibri" w:cs="Calibri"/>
          <w:b/>
          <w:bCs/>
        </w:rPr>
      </w:pPr>
    </w:p>
    <w:p w14:paraId="76172EFC" w14:textId="2B1647D1" w:rsidR="0038767A" w:rsidRPr="0038767A" w:rsidRDefault="0038767A" w:rsidP="0038767A">
      <w:pPr>
        <w:jc w:val="center"/>
        <w:rPr>
          <w:rFonts w:ascii="Calibri" w:hAnsi="Calibri" w:cs="Calibri"/>
          <w:b/>
          <w:bCs/>
        </w:rPr>
      </w:pPr>
      <w:r w:rsidRPr="0038767A">
        <w:rPr>
          <w:rFonts w:ascii="Calibri" w:hAnsi="Calibri" w:cs="Calibri"/>
          <w:b/>
          <w:bCs/>
        </w:rPr>
        <w:t>Situation d’apprentissage sensorielle</w:t>
      </w:r>
    </w:p>
    <w:p w14:paraId="576548C4" w14:textId="77777777" w:rsidR="00C8681D" w:rsidRPr="00C54B85" w:rsidRDefault="0038767A" w:rsidP="0038767A">
      <w:pPr>
        <w:jc w:val="center"/>
        <w:rPr>
          <w:rFonts w:ascii="Calibri" w:hAnsi="Calibri" w:cs="Calibri"/>
          <w:b/>
          <w:bCs/>
        </w:rPr>
      </w:pPr>
      <w:r w:rsidRPr="00C54B85">
        <w:rPr>
          <w:rFonts w:ascii="Calibri" w:hAnsi="Calibri" w:cs="Calibri"/>
          <w:b/>
          <w:bCs/>
        </w:rPr>
        <w:t xml:space="preserve">Inspirée </w:t>
      </w:r>
      <w:r w:rsidRPr="0038767A">
        <w:rPr>
          <w:rFonts w:ascii="Calibri" w:hAnsi="Calibri" w:cs="Calibri"/>
          <w:b/>
          <w:bCs/>
        </w:rPr>
        <w:t xml:space="preserve">de </w:t>
      </w:r>
      <w:r w:rsidR="00C8681D" w:rsidRPr="00C54B85">
        <w:rPr>
          <w:rFonts w:ascii="Calibri" w:hAnsi="Calibri" w:cs="Calibri"/>
          <w:b/>
          <w:bCs/>
        </w:rPr>
        <w:t xml:space="preserve">Riopelle et les Oies blanches </w:t>
      </w:r>
    </w:p>
    <w:p w14:paraId="51C71FC2" w14:textId="77777777" w:rsidR="00C8681D" w:rsidRPr="00C54B85" w:rsidRDefault="00C8681D" w:rsidP="0038767A">
      <w:pPr>
        <w:jc w:val="center"/>
        <w:rPr>
          <w:rFonts w:ascii="Calibri" w:hAnsi="Calibri" w:cs="Calibri"/>
          <w:b/>
          <w:bCs/>
        </w:rPr>
      </w:pPr>
    </w:p>
    <w:p w14:paraId="727265BE" w14:textId="71CB65F9" w:rsidR="0038767A" w:rsidRPr="00C54B85" w:rsidRDefault="00C8681D" w:rsidP="0038767A">
      <w:pPr>
        <w:jc w:val="center"/>
        <w:rPr>
          <w:rFonts w:ascii="Calibri" w:hAnsi="Calibri" w:cs="Calibri"/>
          <w:b/>
          <w:bCs/>
        </w:rPr>
      </w:pPr>
      <w:r w:rsidRPr="00C54B85">
        <w:rPr>
          <w:rFonts w:ascii="Calibri" w:hAnsi="Calibri" w:cs="Calibri"/>
          <w:b/>
          <w:bCs/>
        </w:rPr>
        <w:t>Titre :</w:t>
      </w:r>
      <w:r w:rsidR="0038767A" w:rsidRPr="0038767A">
        <w:rPr>
          <w:rFonts w:ascii="Calibri" w:hAnsi="Calibri" w:cs="Calibri"/>
          <w:b/>
          <w:bCs/>
        </w:rPr>
        <w:br/>
        <w:t>[___________________________]</w:t>
      </w:r>
    </w:p>
    <w:p w14:paraId="70C4C04B" w14:textId="7D280A08" w:rsidR="0038767A" w:rsidRPr="00C54B85" w:rsidRDefault="0038767A" w:rsidP="0038767A">
      <w:pPr>
        <w:rPr>
          <w:rFonts w:ascii="Calibri" w:hAnsi="Calibri" w:cs="Calibri"/>
          <w:b/>
          <w:bCs/>
        </w:rPr>
      </w:pPr>
    </w:p>
    <w:p w14:paraId="18CA6FCD" w14:textId="0415D437" w:rsidR="0038767A" w:rsidRPr="00C54B85" w:rsidRDefault="005A5C8A" w:rsidP="005A5C8A">
      <w:pPr>
        <w:jc w:val="center"/>
        <w:rPr>
          <w:rFonts w:ascii="Calibri" w:hAnsi="Calibri" w:cs="Calibri"/>
          <w:b/>
          <w:bCs/>
        </w:rPr>
      </w:pPr>
      <w:r>
        <w:rPr>
          <w:noProof/>
        </w:rPr>
        <w:drawing>
          <wp:anchor distT="0" distB="0" distL="114300" distR="114300" simplePos="0" relativeHeight="251658240" behindDoc="1" locked="0" layoutInCell="1" allowOverlap="1" wp14:anchorId="1F4C008E" wp14:editId="5062967D">
            <wp:simplePos x="0" y="0"/>
            <wp:positionH relativeFrom="column">
              <wp:posOffset>806450</wp:posOffset>
            </wp:positionH>
            <wp:positionV relativeFrom="paragraph">
              <wp:posOffset>8255</wp:posOffset>
            </wp:positionV>
            <wp:extent cx="3943350" cy="1162050"/>
            <wp:effectExtent l="0" t="0" r="0" b="0"/>
            <wp:wrapTight wrapText="bothSides">
              <wp:wrapPolygon edited="0">
                <wp:start x="0" y="0"/>
                <wp:lineTo x="0" y="21246"/>
                <wp:lineTo x="21496" y="21246"/>
                <wp:lineTo x="21496" y="0"/>
                <wp:lineTo x="0" y="0"/>
              </wp:wrapPolygon>
            </wp:wrapTight>
            <wp:docPr id="1767837105" name="Image 1" descr="Une image contenant texte, oiseau aquatique, oiseau, o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7105" name="Image 1" descr="Une image contenant texte, oiseau aquatique, oiseau, oi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1162050"/>
                    </a:xfrm>
                    <a:prstGeom prst="rect">
                      <a:avLst/>
                    </a:prstGeom>
                    <a:noFill/>
                    <a:ln>
                      <a:noFill/>
                    </a:ln>
                  </pic:spPr>
                </pic:pic>
              </a:graphicData>
            </a:graphic>
          </wp:anchor>
        </w:drawing>
      </w:r>
    </w:p>
    <w:p w14:paraId="302E5F91" w14:textId="77777777" w:rsidR="005A5C8A" w:rsidRDefault="0038767A" w:rsidP="005A5C8A">
      <w:pPr>
        <w:jc w:val="center"/>
        <w:rPr>
          <w:rFonts w:ascii="Calibri" w:hAnsi="Calibri" w:cs="Calibri"/>
          <w:b/>
          <w:bCs/>
        </w:rPr>
      </w:pPr>
      <w:r w:rsidRPr="0038767A">
        <w:rPr>
          <w:rFonts w:ascii="Calibri" w:hAnsi="Calibri" w:cs="Calibri"/>
          <w:b/>
          <w:bCs/>
        </w:rPr>
        <w:br/>
      </w:r>
    </w:p>
    <w:p w14:paraId="0A1FEC89" w14:textId="77777777" w:rsidR="005A5C8A" w:rsidRDefault="005A5C8A" w:rsidP="005A5C8A">
      <w:pPr>
        <w:jc w:val="center"/>
        <w:rPr>
          <w:rFonts w:ascii="Calibri" w:hAnsi="Calibri" w:cs="Calibri"/>
          <w:b/>
          <w:bCs/>
        </w:rPr>
      </w:pPr>
    </w:p>
    <w:p w14:paraId="00225BF0" w14:textId="77777777" w:rsidR="005A5C8A" w:rsidRDefault="005A5C8A" w:rsidP="005A5C8A">
      <w:pPr>
        <w:jc w:val="center"/>
        <w:rPr>
          <w:rFonts w:ascii="Calibri" w:hAnsi="Calibri" w:cs="Calibri"/>
          <w:b/>
          <w:bCs/>
        </w:rPr>
      </w:pPr>
    </w:p>
    <w:p w14:paraId="128EBC8E" w14:textId="77777777" w:rsidR="005A5C8A" w:rsidRDefault="005A5C8A" w:rsidP="005A5C8A">
      <w:pPr>
        <w:jc w:val="center"/>
        <w:rPr>
          <w:rFonts w:ascii="Calibri" w:hAnsi="Calibri" w:cs="Calibri"/>
          <w:b/>
          <w:bCs/>
        </w:rPr>
      </w:pPr>
    </w:p>
    <w:p w14:paraId="23B3414C" w14:textId="412DBBE9" w:rsidR="0038767A" w:rsidRPr="00C54B85" w:rsidRDefault="0038767A" w:rsidP="005A5C8A">
      <w:pPr>
        <w:jc w:val="center"/>
        <w:rPr>
          <w:rFonts w:ascii="Calibri" w:hAnsi="Calibri" w:cs="Calibri"/>
          <w:b/>
          <w:bCs/>
        </w:rPr>
      </w:pPr>
      <w:r w:rsidRPr="00C54B85">
        <w:rPr>
          <w:rFonts w:ascii="Calibri" w:hAnsi="Calibri" w:cs="Calibri"/>
          <w:b/>
          <w:bCs/>
        </w:rPr>
        <w:t>Réalisée p</w:t>
      </w:r>
      <w:r w:rsidRPr="0038767A">
        <w:rPr>
          <w:rFonts w:ascii="Calibri" w:hAnsi="Calibri" w:cs="Calibri"/>
          <w:b/>
          <w:bCs/>
        </w:rPr>
        <w:t>ar</w:t>
      </w:r>
      <w:r w:rsidRPr="00C54B85">
        <w:rPr>
          <w:rFonts w:ascii="Calibri" w:hAnsi="Calibri" w:cs="Calibri"/>
          <w:b/>
          <w:bCs/>
        </w:rPr>
        <w:t xml:space="preserve"> les membres de l’équipe d’étudiantes ou d’étudiants UQAR</w:t>
      </w:r>
    </w:p>
    <w:p w14:paraId="2B18BB48" w14:textId="4123A8F1" w:rsidR="0038767A" w:rsidRPr="00C54B85" w:rsidRDefault="00C8681D" w:rsidP="0038767A">
      <w:pPr>
        <w:jc w:val="center"/>
        <w:rPr>
          <w:rFonts w:ascii="Calibri" w:hAnsi="Calibri" w:cs="Calibri"/>
          <w:b/>
          <w:bCs/>
        </w:rPr>
      </w:pPr>
      <w:r w:rsidRPr="0038767A">
        <w:rPr>
          <w:rFonts w:ascii="Calibri" w:hAnsi="Calibri" w:cs="Calibri"/>
          <w:b/>
          <w:bCs/>
        </w:rPr>
        <w:t>[___________________________][___________________________][___________________________][___________________________][___________________________]</w:t>
      </w:r>
    </w:p>
    <w:p w14:paraId="517C52DE" w14:textId="77777777" w:rsidR="0038767A" w:rsidRPr="00C54B85" w:rsidRDefault="0038767A" w:rsidP="00C8681D">
      <w:pPr>
        <w:rPr>
          <w:rFonts w:ascii="Calibri" w:hAnsi="Calibri" w:cs="Calibri"/>
          <w:b/>
          <w:bCs/>
        </w:rPr>
      </w:pPr>
    </w:p>
    <w:p w14:paraId="1C57C06A" w14:textId="67B5D35F" w:rsidR="0038767A" w:rsidRPr="0038767A" w:rsidRDefault="0038767A" w:rsidP="0038767A">
      <w:pPr>
        <w:jc w:val="center"/>
        <w:rPr>
          <w:rFonts w:ascii="Calibri" w:hAnsi="Calibri" w:cs="Calibri"/>
          <w:b/>
          <w:bCs/>
        </w:rPr>
      </w:pPr>
      <w:r w:rsidRPr="0038767A">
        <w:rPr>
          <w:rFonts w:ascii="Calibri" w:hAnsi="Calibri" w:cs="Calibri"/>
          <w:b/>
          <w:bCs/>
        </w:rPr>
        <w:br/>
        <w:t>Présentée à madame Sonia Fournier, Ph. D. en enseignement des ar</w:t>
      </w:r>
      <w:r w:rsidRPr="00C54B85">
        <w:rPr>
          <w:rFonts w:ascii="Calibri" w:hAnsi="Calibri" w:cs="Calibri"/>
          <w:b/>
          <w:bCs/>
        </w:rPr>
        <w:t>ts</w:t>
      </w:r>
    </w:p>
    <w:p w14:paraId="391BDB2A" w14:textId="77777777" w:rsidR="0038767A" w:rsidRPr="00C54B85" w:rsidRDefault="0038767A" w:rsidP="0038767A">
      <w:pPr>
        <w:jc w:val="center"/>
        <w:rPr>
          <w:rFonts w:ascii="Calibri" w:hAnsi="Calibri" w:cs="Calibri"/>
          <w:b/>
          <w:bCs/>
        </w:rPr>
      </w:pPr>
      <w:r w:rsidRPr="0038767A">
        <w:rPr>
          <w:rFonts w:ascii="Calibri" w:hAnsi="Calibri" w:cs="Calibri"/>
          <w:b/>
          <w:bCs/>
        </w:rPr>
        <w:pict w14:anchorId="0FC0F472">
          <v:rect id="_x0000_i1400" style="width:0;height:1.5pt" o:hralign="center" o:hrstd="t" o:hr="t" fillcolor="#a0a0a0" stroked="f"/>
        </w:pict>
      </w:r>
    </w:p>
    <w:p w14:paraId="4B2610FC" w14:textId="77777777" w:rsidR="00C8681D" w:rsidRPr="00C54B85" w:rsidRDefault="00C8681D" w:rsidP="0038767A">
      <w:pPr>
        <w:jc w:val="center"/>
        <w:rPr>
          <w:rFonts w:ascii="Calibri" w:hAnsi="Calibri" w:cs="Calibri"/>
          <w:b/>
          <w:bCs/>
        </w:rPr>
      </w:pPr>
    </w:p>
    <w:p w14:paraId="0BE0D0BC" w14:textId="77777777" w:rsidR="00C8681D" w:rsidRPr="0038767A" w:rsidRDefault="00C8681D" w:rsidP="0038767A">
      <w:pPr>
        <w:jc w:val="center"/>
        <w:rPr>
          <w:rFonts w:ascii="Calibri" w:hAnsi="Calibri" w:cs="Calibri"/>
          <w:b/>
          <w:bCs/>
        </w:rPr>
      </w:pPr>
    </w:p>
    <w:p w14:paraId="02B54FB5" w14:textId="77777777" w:rsidR="0038767A" w:rsidRPr="0038767A" w:rsidRDefault="0038767A" w:rsidP="0038767A">
      <w:pPr>
        <w:jc w:val="center"/>
        <w:rPr>
          <w:rFonts w:ascii="Calibri" w:hAnsi="Calibri" w:cs="Calibri"/>
          <w:b/>
          <w:bCs/>
        </w:rPr>
      </w:pPr>
    </w:p>
    <w:p w14:paraId="69BF5BA8" w14:textId="4444DFA2" w:rsidR="0038767A" w:rsidRPr="00C54B85" w:rsidRDefault="0038767A" w:rsidP="0038767A">
      <w:pPr>
        <w:jc w:val="center"/>
        <w:rPr>
          <w:rFonts w:ascii="Calibri" w:hAnsi="Calibri" w:cs="Calibri"/>
          <w:b/>
          <w:bCs/>
        </w:rPr>
      </w:pPr>
      <w:r w:rsidRPr="0038767A">
        <w:rPr>
          <w:rFonts w:ascii="Calibri" w:hAnsi="Calibri" w:cs="Calibri"/>
          <w:b/>
          <w:bCs/>
        </w:rPr>
        <w:t>Trimestre automne 2025</w:t>
      </w:r>
    </w:p>
    <w:p w14:paraId="47215EB3" w14:textId="77777777" w:rsidR="006D01DC" w:rsidRDefault="006D01DC" w:rsidP="006D01DC">
      <w:pPr>
        <w:jc w:val="center"/>
        <w:rPr>
          <w:b/>
          <w:bCs/>
        </w:rPr>
      </w:pPr>
      <w:r w:rsidRPr="006D01DC">
        <w:rPr>
          <w:b/>
          <w:bCs/>
        </w:rPr>
        <w:lastRenderedPageBreak/>
        <w:t>Plan du document</w:t>
      </w:r>
    </w:p>
    <w:p w14:paraId="700E17D5" w14:textId="77777777" w:rsidR="0095651D" w:rsidRDefault="0095651D" w:rsidP="0095651D">
      <w:pPr>
        <w:spacing w:after="0" w:line="240" w:lineRule="auto"/>
        <w:jc w:val="center"/>
        <w:rPr>
          <w:b/>
          <w:bCs/>
        </w:rPr>
      </w:pPr>
      <w:r w:rsidRPr="0095651D">
        <w:rPr>
          <w:b/>
          <w:bCs/>
        </w:rPr>
        <w:t>Concevoir</w:t>
      </w:r>
      <w:r>
        <w:rPr>
          <w:b/>
          <w:bCs/>
        </w:rPr>
        <w:t xml:space="preserve"> et piloter</w:t>
      </w:r>
      <w:r w:rsidRPr="0095651D">
        <w:rPr>
          <w:b/>
          <w:bCs/>
        </w:rPr>
        <w:t xml:space="preserve"> une démarche pédagogique inspirée par les idées émergentes </w:t>
      </w:r>
    </w:p>
    <w:p w14:paraId="67B53CFD" w14:textId="77777777" w:rsidR="0095651D" w:rsidRDefault="0095651D" w:rsidP="0095651D">
      <w:pPr>
        <w:spacing w:after="0" w:line="240" w:lineRule="auto"/>
        <w:jc w:val="center"/>
        <w:rPr>
          <w:b/>
          <w:bCs/>
        </w:rPr>
      </w:pPr>
      <w:proofErr w:type="gramStart"/>
      <w:r w:rsidRPr="0095651D">
        <w:rPr>
          <w:b/>
          <w:bCs/>
        </w:rPr>
        <w:t>et</w:t>
      </w:r>
      <w:proofErr w:type="gramEnd"/>
      <w:r w:rsidRPr="0095651D">
        <w:rPr>
          <w:b/>
          <w:bCs/>
        </w:rPr>
        <w:t xml:space="preserve"> l’œuvre de Riopelle, Les Oies blanches</w:t>
      </w:r>
    </w:p>
    <w:p w14:paraId="7AB7964E" w14:textId="77777777" w:rsidR="0095651D" w:rsidRPr="006D01DC" w:rsidRDefault="0095651D" w:rsidP="0095651D">
      <w:pPr>
        <w:rPr>
          <w:b/>
          <w:bCs/>
        </w:rPr>
      </w:pPr>
    </w:p>
    <w:p w14:paraId="7B9E2A76" w14:textId="77777777" w:rsidR="006D01DC" w:rsidRPr="006D01DC" w:rsidRDefault="006D01DC" w:rsidP="006D01DC">
      <w:pPr>
        <w:rPr>
          <w:b/>
          <w:bCs/>
        </w:rPr>
      </w:pPr>
      <w:r w:rsidRPr="006D01DC">
        <w:rPr>
          <w:b/>
          <w:bCs/>
        </w:rPr>
        <w:pict w14:anchorId="2F3CB610">
          <v:rect id="_x0000_i1501" style="width:0;height:1.5pt" o:hralign="center" o:hrstd="t" o:hr="t" fillcolor="#a0a0a0" stroked="f"/>
        </w:pict>
      </w:r>
    </w:p>
    <w:p w14:paraId="7DCFEAB2" w14:textId="77777777" w:rsidR="006D01DC" w:rsidRPr="006D01DC" w:rsidRDefault="006D01DC" w:rsidP="006D01DC">
      <w:pPr>
        <w:numPr>
          <w:ilvl w:val="0"/>
          <w:numId w:val="21"/>
        </w:numPr>
        <w:rPr>
          <w:b/>
          <w:bCs/>
        </w:rPr>
      </w:pPr>
      <w:r w:rsidRPr="006D01DC">
        <w:rPr>
          <w:b/>
          <w:bCs/>
        </w:rPr>
        <w:t>Introduction</w:t>
      </w:r>
    </w:p>
    <w:p w14:paraId="2C6BBC5B" w14:textId="77777777" w:rsidR="006D01DC" w:rsidRPr="006D01DC" w:rsidRDefault="006D01DC" w:rsidP="006D01DC">
      <w:pPr>
        <w:numPr>
          <w:ilvl w:val="1"/>
          <w:numId w:val="21"/>
        </w:numPr>
        <w:rPr>
          <w:b/>
          <w:bCs/>
        </w:rPr>
      </w:pPr>
      <w:r w:rsidRPr="006D01DC">
        <w:rPr>
          <w:b/>
          <w:bCs/>
        </w:rPr>
        <w:t>Présentation générale de la démarche</w:t>
      </w:r>
    </w:p>
    <w:p w14:paraId="3C25B51E" w14:textId="77777777" w:rsidR="006D01DC" w:rsidRPr="006D01DC" w:rsidRDefault="006D01DC" w:rsidP="006D01DC">
      <w:pPr>
        <w:numPr>
          <w:ilvl w:val="1"/>
          <w:numId w:val="21"/>
        </w:numPr>
        <w:rPr>
          <w:b/>
          <w:bCs/>
        </w:rPr>
      </w:pPr>
      <w:r w:rsidRPr="006D01DC">
        <w:rPr>
          <w:b/>
          <w:bCs/>
        </w:rPr>
        <w:t>Importance des idées émergentes et du cahier de traces</w:t>
      </w:r>
    </w:p>
    <w:p w14:paraId="0DA2135F" w14:textId="77777777" w:rsidR="006D01DC" w:rsidRPr="006D01DC" w:rsidRDefault="006D01DC" w:rsidP="006D01DC">
      <w:pPr>
        <w:numPr>
          <w:ilvl w:val="0"/>
          <w:numId w:val="21"/>
        </w:numPr>
        <w:rPr>
          <w:b/>
          <w:bCs/>
        </w:rPr>
      </w:pPr>
      <w:r w:rsidRPr="006D01DC">
        <w:rPr>
          <w:b/>
          <w:bCs/>
        </w:rPr>
        <w:t>Cadre théorique et référentiel</w:t>
      </w:r>
    </w:p>
    <w:p w14:paraId="1DCDE454" w14:textId="77777777" w:rsidR="006D01DC" w:rsidRPr="006D01DC" w:rsidRDefault="006D01DC" w:rsidP="006D01DC">
      <w:pPr>
        <w:numPr>
          <w:ilvl w:val="1"/>
          <w:numId w:val="21"/>
        </w:numPr>
        <w:rPr>
          <w:b/>
          <w:bCs/>
        </w:rPr>
      </w:pPr>
      <w:r w:rsidRPr="006D01DC">
        <w:rPr>
          <w:b/>
          <w:bCs/>
        </w:rPr>
        <w:t>Résumé du PFÉQ (arts plastiques)</w:t>
      </w:r>
    </w:p>
    <w:p w14:paraId="7EBD228F" w14:textId="77777777" w:rsidR="006D01DC" w:rsidRPr="006D01DC" w:rsidRDefault="006D01DC" w:rsidP="006D01DC">
      <w:pPr>
        <w:numPr>
          <w:ilvl w:val="1"/>
          <w:numId w:val="21"/>
        </w:numPr>
        <w:rPr>
          <w:b/>
          <w:bCs/>
        </w:rPr>
      </w:pPr>
      <w:r w:rsidRPr="006D01DC">
        <w:rPr>
          <w:b/>
          <w:bCs/>
        </w:rPr>
        <w:t>Principes pédagogiques et sensorielles</w:t>
      </w:r>
    </w:p>
    <w:p w14:paraId="38E3C30F" w14:textId="77777777" w:rsidR="006D01DC" w:rsidRPr="006D01DC" w:rsidRDefault="006D01DC" w:rsidP="006D01DC">
      <w:pPr>
        <w:numPr>
          <w:ilvl w:val="0"/>
          <w:numId w:val="21"/>
        </w:numPr>
        <w:rPr>
          <w:b/>
          <w:bCs/>
        </w:rPr>
      </w:pPr>
      <w:r w:rsidRPr="006D01DC">
        <w:rPr>
          <w:b/>
          <w:bCs/>
        </w:rPr>
        <w:t>Processus pédagogique</w:t>
      </w:r>
    </w:p>
    <w:p w14:paraId="14BEDAB6" w14:textId="77777777" w:rsidR="006D01DC" w:rsidRPr="006D01DC" w:rsidRDefault="006D01DC" w:rsidP="006D01DC">
      <w:pPr>
        <w:numPr>
          <w:ilvl w:val="1"/>
          <w:numId w:val="21"/>
        </w:numPr>
        <w:rPr>
          <w:b/>
          <w:bCs/>
        </w:rPr>
      </w:pPr>
      <w:r w:rsidRPr="006D01DC">
        <w:rPr>
          <w:b/>
          <w:bCs/>
        </w:rPr>
        <w:t>Collecte et exploration des idées émergentes</w:t>
      </w:r>
    </w:p>
    <w:p w14:paraId="78D93DCC" w14:textId="77777777" w:rsidR="006D01DC" w:rsidRPr="006D01DC" w:rsidRDefault="006D01DC" w:rsidP="006D01DC">
      <w:pPr>
        <w:numPr>
          <w:ilvl w:val="1"/>
          <w:numId w:val="21"/>
        </w:numPr>
        <w:rPr>
          <w:b/>
          <w:bCs/>
        </w:rPr>
      </w:pPr>
      <w:r w:rsidRPr="006D01DC">
        <w:rPr>
          <w:b/>
          <w:bCs/>
        </w:rPr>
        <w:t>Démarche de création (inspiration, réalisation, mise en perspective)</w:t>
      </w:r>
    </w:p>
    <w:p w14:paraId="4124B877" w14:textId="77777777" w:rsidR="006D01DC" w:rsidRPr="006D01DC" w:rsidRDefault="006D01DC" w:rsidP="006D01DC">
      <w:pPr>
        <w:numPr>
          <w:ilvl w:val="1"/>
          <w:numId w:val="21"/>
        </w:numPr>
        <w:rPr>
          <w:b/>
          <w:bCs/>
        </w:rPr>
      </w:pPr>
      <w:r w:rsidRPr="006D01DC">
        <w:rPr>
          <w:b/>
          <w:bCs/>
        </w:rPr>
        <w:t>Utilisation et rôle du cahier de traces</w:t>
      </w:r>
    </w:p>
    <w:p w14:paraId="38C582B9" w14:textId="77777777" w:rsidR="006D01DC" w:rsidRPr="006D01DC" w:rsidRDefault="006D01DC" w:rsidP="006D01DC">
      <w:pPr>
        <w:numPr>
          <w:ilvl w:val="0"/>
          <w:numId w:val="21"/>
        </w:numPr>
        <w:rPr>
          <w:b/>
          <w:bCs/>
        </w:rPr>
      </w:pPr>
      <w:r w:rsidRPr="006D01DC">
        <w:rPr>
          <w:b/>
          <w:bCs/>
        </w:rPr>
        <w:t>Planification et organisation</w:t>
      </w:r>
    </w:p>
    <w:p w14:paraId="0C34D6B7" w14:textId="77777777" w:rsidR="006D01DC" w:rsidRPr="006D01DC" w:rsidRDefault="006D01DC" w:rsidP="006D01DC">
      <w:pPr>
        <w:numPr>
          <w:ilvl w:val="1"/>
          <w:numId w:val="21"/>
        </w:numPr>
        <w:rPr>
          <w:b/>
          <w:bCs/>
        </w:rPr>
      </w:pPr>
      <w:r w:rsidRPr="006D01DC">
        <w:rPr>
          <w:b/>
          <w:bCs/>
        </w:rPr>
        <w:t>Préparation matérielle et logistique</w:t>
      </w:r>
    </w:p>
    <w:p w14:paraId="621DE659" w14:textId="77777777" w:rsidR="006D01DC" w:rsidRPr="006D01DC" w:rsidRDefault="006D01DC" w:rsidP="006D01DC">
      <w:pPr>
        <w:numPr>
          <w:ilvl w:val="1"/>
          <w:numId w:val="21"/>
        </w:numPr>
        <w:rPr>
          <w:b/>
          <w:bCs/>
        </w:rPr>
      </w:pPr>
      <w:r w:rsidRPr="006D01DC">
        <w:rPr>
          <w:b/>
          <w:bCs/>
        </w:rPr>
        <w:t>Organisation des séances (préparation, réalisation, intégration)</w:t>
      </w:r>
    </w:p>
    <w:p w14:paraId="301AC331" w14:textId="77777777" w:rsidR="006D01DC" w:rsidRPr="006D01DC" w:rsidRDefault="006D01DC" w:rsidP="006D01DC">
      <w:pPr>
        <w:numPr>
          <w:ilvl w:val="1"/>
          <w:numId w:val="21"/>
        </w:numPr>
        <w:rPr>
          <w:b/>
          <w:bCs/>
        </w:rPr>
      </w:pPr>
      <w:r w:rsidRPr="006D01DC">
        <w:rPr>
          <w:b/>
          <w:bCs/>
        </w:rPr>
        <w:t>Gestion de classe et adaptations pédagogiques</w:t>
      </w:r>
    </w:p>
    <w:p w14:paraId="0DBF06FF" w14:textId="77777777" w:rsidR="006D01DC" w:rsidRPr="006D01DC" w:rsidRDefault="006D01DC" w:rsidP="006D01DC">
      <w:pPr>
        <w:numPr>
          <w:ilvl w:val="0"/>
          <w:numId w:val="21"/>
        </w:numPr>
        <w:rPr>
          <w:b/>
          <w:bCs/>
        </w:rPr>
      </w:pPr>
      <w:r w:rsidRPr="006D01DC">
        <w:rPr>
          <w:b/>
          <w:bCs/>
        </w:rPr>
        <w:t>Évaluation</w:t>
      </w:r>
    </w:p>
    <w:p w14:paraId="747C1018" w14:textId="77777777" w:rsidR="006D01DC" w:rsidRPr="006D01DC" w:rsidRDefault="006D01DC" w:rsidP="006D01DC">
      <w:pPr>
        <w:numPr>
          <w:ilvl w:val="1"/>
          <w:numId w:val="21"/>
        </w:numPr>
        <w:rPr>
          <w:b/>
          <w:bCs/>
        </w:rPr>
      </w:pPr>
      <w:r w:rsidRPr="006D01DC">
        <w:rPr>
          <w:b/>
          <w:bCs/>
        </w:rPr>
        <w:t>Grille d’évaluation simple et critères</w:t>
      </w:r>
    </w:p>
    <w:p w14:paraId="5682500B" w14:textId="77777777" w:rsidR="006D01DC" w:rsidRPr="006D01DC" w:rsidRDefault="006D01DC" w:rsidP="006D01DC">
      <w:pPr>
        <w:numPr>
          <w:ilvl w:val="1"/>
          <w:numId w:val="21"/>
        </w:numPr>
        <w:rPr>
          <w:b/>
          <w:bCs/>
        </w:rPr>
      </w:pPr>
      <w:r w:rsidRPr="006D01DC">
        <w:rPr>
          <w:b/>
          <w:bCs/>
        </w:rPr>
        <w:t xml:space="preserve">Outils d’autoévaluation et </w:t>
      </w:r>
      <w:proofErr w:type="spellStart"/>
      <w:r w:rsidRPr="006D01DC">
        <w:rPr>
          <w:b/>
          <w:bCs/>
        </w:rPr>
        <w:t>coévaluation</w:t>
      </w:r>
      <w:proofErr w:type="spellEnd"/>
    </w:p>
    <w:p w14:paraId="6045A26A" w14:textId="77777777" w:rsidR="006D01DC" w:rsidRPr="006D01DC" w:rsidRDefault="006D01DC" w:rsidP="006D01DC">
      <w:pPr>
        <w:numPr>
          <w:ilvl w:val="1"/>
          <w:numId w:val="21"/>
        </w:numPr>
        <w:rPr>
          <w:b/>
          <w:bCs/>
        </w:rPr>
      </w:pPr>
      <w:r w:rsidRPr="006D01DC">
        <w:rPr>
          <w:b/>
          <w:bCs/>
        </w:rPr>
        <w:t>Retour réflexif et suivi du processus</w:t>
      </w:r>
    </w:p>
    <w:p w14:paraId="6A74B657" w14:textId="77777777" w:rsidR="006D01DC" w:rsidRPr="006D01DC" w:rsidRDefault="006D01DC" w:rsidP="006D01DC">
      <w:pPr>
        <w:numPr>
          <w:ilvl w:val="0"/>
          <w:numId w:val="21"/>
        </w:numPr>
        <w:rPr>
          <w:b/>
          <w:bCs/>
        </w:rPr>
      </w:pPr>
      <w:r w:rsidRPr="006D01DC">
        <w:rPr>
          <w:b/>
          <w:bCs/>
        </w:rPr>
        <w:t>Exemples d’activités</w:t>
      </w:r>
    </w:p>
    <w:p w14:paraId="1A840EC9" w14:textId="77777777" w:rsidR="006D01DC" w:rsidRPr="006D01DC" w:rsidRDefault="006D01DC" w:rsidP="006D01DC">
      <w:pPr>
        <w:numPr>
          <w:ilvl w:val="1"/>
          <w:numId w:val="21"/>
        </w:numPr>
        <w:rPr>
          <w:b/>
          <w:bCs/>
        </w:rPr>
      </w:pPr>
      <w:r w:rsidRPr="006D01DC">
        <w:rPr>
          <w:b/>
          <w:bCs/>
        </w:rPr>
        <w:t>Activités sensorielles par étape</w:t>
      </w:r>
    </w:p>
    <w:p w14:paraId="5737ED11" w14:textId="77777777" w:rsidR="006D01DC" w:rsidRPr="006D01DC" w:rsidRDefault="006D01DC" w:rsidP="006D01DC">
      <w:pPr>
        <w:numPr>
          <w:ilvl w:val="1"/>
          <w:numId w:val="21"/>
        </w:numPr>
        <w:rPr>
          <w:b/>
          <w:bCs/>
        </w:rPr>
      </w:pPr>
      <w:r w:rsidRPr="006D01DC">
        <w:rPr>
          <w:b/>
          <w:bCs/>
        </w:rPr>
        <w:t>Suggestions d’activités de réinvestissement</w:t>
      </w:r>
    </w:p>
    <w:p w14:paraId="178E79EC" w14:textId="77777777" w:rsidR="006D01DC" w:rsidRPr="006D01DC" w:rsidRDefault="006D01DC" w:rsidP="006D01DC">
      <w:pPr>
        <w:numPr>
          <w:ilvl w:val="0"/>
          <w:numId w:val="21"/>
        </w:numPr>
        <w:rPr>
          <w:b/>
          <w:bCs/>
        </w:rPr>
      </w:pPr>
      <w:r w:rsidRPr="006D01DC">
        <w:rPr>
          <w:b/>
          <w:bCs/>
        </w:rPr>
        <w:t>Annexes</w:t>
      </w:r>
    </w:p>
    <w:p w14:paraId="4FE816EB" w14:textId="77777777" w:rsidR="006D01DC" w:rsidRPr="006D01DC" w:rsidRDefault="006D01DC" w:rsidP="006D01DC">
      <w:pPr>
        <w:numPr>
          <w:ilvl w:val="1"/>
          <w:numId w:val="21"/>
        </w:numPr>
        <w:rPr>
          <w:b/>
          <w:bCs/>
        </w:rPr>
      </w:pPr>
      <w:r w:rsidRPr="006D01DC">
        <w:rPr>
          <w:b/>
          <w:bCs/>
        </w:rPr>
        <w:t>Extraits du PFÉQ</w:t>
      </w:r>
    </w:p>
    <w:p w14:paraId="15C41A74" w14:textId="77777777" w:rsidR="006D01DC" w:rsidRPr="006D01DC" w:rsidRDefault="006D01DC" w:rsidP="006D01DC">
      <w:pPr>
        <w:numPr>
          <w:ilvl w:val="1"/>
          <w:numId w:val="21"/>
        </w:numPr>
        <w:rPr>
          <w:b/>
          <w:bCs/>
        </w:rPr>
      </w:pPr>
      <w:r w:rsidRPr="006D01DC">
        <w:rPr>
          <w:b/>
          <w:bCs/>
        </w:rPr>
        <w:t>Modèles de cahier de traces</w:t>
      </w:r>
    </w:p>
    <w:p w14:paraId="1F3788E4" w14:textId="77777777" w:rsidR="006D01DC" w:rsidRPr="006D01DC" w:rsidRDefault="006D01DC" w:rsidP="006D01DC">
      <w:pPr>
        <w:numPr>
          <w:ilvl w:val="1"/>
          <w:numId w:val="21"/>
        </w:numPr>
        <w:rPr>
          <w:b/>
          <w:bCs/>
        </w:rPr>
      </w:pPr>
      <w:r w:rsidRPr="006D01DC">
        <w:rPr>
          <w:b/>
          <w:bCs/>
        </w:rPr>
        <w:t>Grilles d’observation et d’évaluation</w:t>
      </w:r>
    </w:p>
    <w:p w14:paraId="68E13BE7" w14:textId="77777777" w:rsidR="0095651D" w:rsidRPr="0095651D" w:rsidRDefault="0095651D" w:rsidP="0095651D">
      <w:pPr>
        <w:pStyle w:val="NormalWeb"/>
        <w:rPr>
          <w:rFonts w:ascii="Calibri" w:hAnsi="Calibri" w:cs="Calibri"/>
        </w:rPr>
      </w:pPr>
      <w:r w:rsidRPr="0095651D">
        <w:rPr>
          <w:rStyle w:val="lev"/>
          <w:rFonts w:ascii="Calibri" w:eastAsiaTheme="majorEastAsia" w:hAnsi="Calibri" w:cs="Calibri"/>
        </w:rPr>
        <w:lastRenderedPageBreak/>
        <w:t>Introduction</w:t>
      </w:r>
    </w:p>
    <w:p w14:paraId="23C40854" w14:textId="77777777" w:rsidR="0095651D" w:rsidRPr="0095651D" w:rsidRDefault="0095651D" w:rsidP="0095651D">
      <w:pPr>
        <w:pStyle w:val="NormalWeb"/>
        <w:jc w:val="both"/>
        <w:rPr>
          <w:rFonts w:ascii="Calibri" w:hAnsi="Calibri" w:cs="Calibri"/>
          <w:b/>
          <w:bCs/>
          <w:sz w:val="22"/>
          <w:szCs w:val="22"/>
        </w:rPr>
      </w:pPr>
      <w:r w:rsidRPr="0095651D">
        <w:rPr>
          <w:rFonts w:ascii="Calibri" w:hAnsi="Calibri" w:cs="Calibri"/>
          <w:b/>
          <w:bCs/>
          <w:sz w:val="22"/>
          <w:szCs w:val="22"/>
        </w:rPr>
        <w:t>Quand les visites se font en groupe, comment toucher vraiment chaque élève, individuellement, dans ce cadre collectif ? En enseignement des arts plastiques, c’est important d’accompagner chacun dans un cheminement créatif qui respecte ses idées, ses sensations, son propre rythme, tout en reconnaissant la force et la richesse du groupe.</w:t>
      </w:r>
    </w:p>
    <w:p w14:paraId="32803836" w14:textId="77777777" w:rsidR="0095651D" w:rsidRPr="0095651D" w:rsidRDefault="0095651D" w:rsidP="0095651D">
      <w:pPr>
        <w:pStyle w:val="NormalWeb"/>
        <w:jc w:val="both"/>
        <w:rPr>
          <w:rFonts w:ascii="Calibri" w:hAnsi="Calibri" w:cs="Calibri"/>
          <w:b/>
          <w:bCs/>
          <w:sz w:val="22"/>
          <w:szCs w:val="22"/>
        </w:rPr>
      </w:pPr>
      <w:r w:rsidRPr="0095651D">
        <w:rPr>
          <w:rFonts w:ascii="Calibri" w:hAnsi="Calibri" w:cs="Calibri"/>
          <w:b/>
          <w:bCs/>
          <w:sz w:val="22"/>
          <w:szCs w:val="22"/>
        </w:rPr>
        <w:t>Cette démarche pédagogique s’appuie sur les idées émergentes des élèves comme point de départ. Elle invite à exprimer librement ses émotions et ses intuitions, tout en construisant ensemble, en partageant et en s’inspirant les uns les autres. C’est là que l’intelligence collective prend tout son sens, nourrissant la créativité de chacun.</w:t>
      </w:r>
    </w:p>
    <w:p w14:paraId="7BF94435" w14:textId="77777777" w:rsidR="0095651D" w:rsidRPr="0095651D" w:rsidRDefault="0095651D" w:rsidP="0095651D">
      <w:pPr>
        <w:pStyle w:val="NormalWeb"/>
        <w:jc w:val="both"/>
        <w:rPr>
          <w:rFonts w:ascii="Calibri" w:hAnsi="Calibri" w:cs="Calibri"/>
          <w:b/>
          <w:bCs/>
          <w:sz w:val="22"/>
          <w:szCs w:val="22"/>
        </w:rPr>
      </w:pPr>
      <w:r w:rsidRPr="0095651D">
        <w:rPr>
          <w:rFonts w:ascii="Calibri" w:hAnsi="Calibri" w:cs="Calibri"/>
          <w:b/>
          <w:bCs/>
          <w:sz w:val="22"/>
          <w:szCs w:val="22"/>
        </w:rPr>
        <w:t xml:space="preserve">Au cœur de cette approche, la </w:t>
      </w:r>
      <w:r w:rsidRPr="0095651D">
        <w:rPr>
          <w:rStyle w:val="lev"/>
          <w:rFonts w:ascii="Calibri" w:eastAsiaTheme="majorEastAsia" w:hAnsi="Calibri" w:cs="Calibri"/>
          <w:b w:val="0"/>
          <w:bCs w:val="0"/>
          <w:sz w:val="22"/>
          <w:szCs w:val="22"/>
        </w:rPr>
        <w:t>démarche de création</w:t>
      </w:r>
      <w:r w:rsidRPr="0095651D">
        <w:rPr>
          <w:rFonts w:ascii="Calibri" w:hAnsi="Calibri" w:cs="Calibri"/>
          <w:b/>
          <w:bCs/>
          <w:sz w:val="22"/>
          <w:szCs w:val="22"/>
        </w:rPr>
        <w:t xml:space="preserve"> prend toute sa place. Elle valorise la création concrète, accompagnée par le cahier de traces, outil précieux qui permet à chaque élève de documenter son parcours, de réfléchir à ses choix et de développer son regard artistique.</w:t>
      </w:r>
    </w:p>
    <w:p w14:paraId="24BAA83B" w14:textId="77777777" w:rsidR="0095651D" w:rsidRPr="0095651D" w:rsidRDefault="0095651D" w:rsidP="0095651D">
      <w:pPr>
        <w:pStyle w:val="NormalWeb"/>
        <w:jc w:val="both"/>
        <w:rPr>
          <w:rFonts w:ascii="Calibri" w:hAnsi="Calibri" w:cs="Calibri"/>
          <w:b/>
          <w:bCs/>
          <w:sz w:val="22"/>
          <w:szCs w:val="22"/>
        </w:rPr>
      </w:pPr>
      <w:r w:rsidRPr="0095651D">
        <w:rPr>
          <w:rFonts w:ascii="Calibri" w:hAnsi="Calibri" w:cs="Calibri"/>
          <w:b/>
          <w:bCs/>
          <w:sz w:val="22"/>
          <w:szCs w:val="22"/>
        </w:rPr>
        <w:t xml:space="preserve">Ce document propose donc une </w:t>
      </w:r>
      <w:r w:rsidRPr="0095651D">
        <w:rPr>
          <w:rStyle w:val="lev"/>
          <w:rFonts w:ascii="Calibri" w:eastAsiaTheme="majorEastAsia" w:hAnsi="Calibri" w:cs="Calibri"/>
          <w:b w:val="0"/>
          <w:bCs w:val="0"/>
          <w:sz w:val="22"/>
          <w:szCs w:val="22"/>
        </w:rPr>
        <w:t>démarche pédagogique</w:t>
      </w:r>
      <w:r w:rsidRPr="0095651D">
        <w:rPr>
          <w:rFonts w:ascii="Calibri" w:hAnsi="Calibri" w:cs="Calibri"/>
          <w:b/>
          <w:bCs/>
          <w:sz w:val="22"/>
          <w:szCs w:val="22"/>
        </w:rPr>
        <w:t xml:space="preserve"> claire, progressive et réflexive, qui soutient le développement des compétences en arts plastiques, tout en mettant en lumière l’expérience sensible et personnelle de chaque élève, dans la belle dynamique d’un groupe qui crée ensemble.</w:t>
      </w:r>
    </w:p>
    <w:p w14:paraId="47087F47" w14:textId="77777777" w:rsidR="0038767A" w:rsidRDefault="0038767A" w:rsidP="0038767A">
      <w:pPr>
        <w:rPr>
          <w:b/>
          <w:bCs/>
        </w:rPr>
      </w:pPr>
    </w:p>
    <w:p w14:paraId="1FDC7A9D" w14:textId="77777777" w:rsidR="0095651D" w:rsidRDefault="0095651D" w:rsidP="0038767A">
      <w:pPr>
        <w:rPr>
          <w:b/>
          <w:bCs/>
        </w:rPr>
      </w:pPr>
    </w:p>
    <w:p w14:paraId="2CC1F956" w14:textId="77777777" w:rsidR="0095651D" w:rsidRDefault="0095651D" w:rsidP="0038767A">
      <w:pPr>
        <w:rPr>
          <w:b/>
          <w:bCs/>
        </w:rPr>
      </w:pPr>
    </w:p>
    <w:p w14:paraId="60F5F6B6" w14:textId="77777777" w:rsidR="0095651D" w:rsidRDefault="0095651D" w:rsidP="0038767A">
      <w:pPr>
        <w:rPr>
          <w:b/>
          <w:bCs/>
        </w:rPr>
      </w:pPr>
    </w:p>
    <w:p w14:paraId="31233A45" w14:textId="77777777" w:rsidR="0095651D" w:rsidRDefault="0095651D" w:rsidP="0038767A">
      <w:pPr>
        <w:rPr>
          <w:b/>
          <w:bCs/>
        </w:rPr>
      </w:pPr>
    </w:p>
    <w:p w14:paraId="3D98CE16" w14:textId="77777777" w:rsidR="0095651D" w:rsidRDefault="0095651D" w:rsidP="0038767A">
      <w:pPr>
        <w:rPr>
          <w:b/>
          <w:bCs/>
        </w:rPr>
      </w:pPr>
    </w:p>
    <w:p w14:paraId="34B1CAE3" w14:textId="77777777" w:rsidR="0095651D" w:rsidRDefault="0095651D" w:rsidP="0038767A">
      <w:pPr>
        <w:rPr>
          <w:b/>
          <w:bCs/>
        </w:rPr>
      </w:pPr>
    </w:p>
    <w:p w14:paraId="47EC6096" w14:textId="77777777" w:rsidR="0095651D" w:rsidRDefault="0095651D" w:rsidP="0038767A">
      <w:pPr>
        <w:rPr>
          <w:b/>
          <w:bCs/>
        </w:rPr>
      </w:pPr>
    </w:p>
    <w:p w14:paraId="4FC1DF5A" w14:textId="77777777" w:rsidR="0095651D" w:rsidRDefault="0095651D" w:rsidP="0038767A">
      <w:pPr>
        <w:rPr>
          <w:b/>
          <w:bCs/>
        </w:rPr>
      </w:pPr>
    </w:p>
    <w:p w14:paraId="01E6A531" w14:textId="77777777" w:rsidR="0095651D" w:rsidRDefault="0095651D" w:rsidP="0038767A">
      <w:pPr>
        <w:rPr>
          <w:b/>
          <w:bCs/>
        </w:rPr>
      </w:pPr>
    </w:p>
    <w:p w14:paraId="4A4EF3F6" w14:textId="77777777" w:rsidR="0095651D" w:rsidRDefault="0095651D" w:rsidP="0038767A">
      <w:pPr>
        <w:rPr>
          <w:b/>
          <w:bCs/>
        </w:rPr>
      </w:pPr>
    </w:p>
    <w:p w14:paraId="4B66F047" w14:textId="77777777" w:rsidR="0095651D" w:rsidRDefault="0095651D" w:rsidP="0038767A">
      <w:pPr>
        <w:rPr>
          <w:b/>
          <w:bCs/>
        </w:rPr>
      </w:pPr>
    </w:p>
    <w:p w14:paraId="30AB83A1" w14:textId="77777777" w:rsidR="0095651D" w:rsidRDefault="0095651D" w:rsidP="0038767A">
      <w:pPr>
        <w:rPr>
          <w:b/>
          <w:bCs/>
        </w:rPr>
      </w:pPr>
    </w:p>
    <w:p w14:paraId="082D5361" w14:textId="77777777" w:rsidR="0095651D" w:rsidRDefault="0095651D" w:rsidP="0038767A">
      <w:pPr>
        <w:rPr>
          <w:b/>
          <w:bCs/>
        </w:rPr>
      </w:pPr>
    </w:p>
    <w:p w14:paraId="509B1514" w14:textId="77777777" w:rsidR="0095651D" w:rsidRDefault="0095651D" w:rsidP="0038767A">
      <w:pPr>
        <w:rPr>
          <w:b/>
          <w:bCs/>
        </w:rPr>
      </w:pPr>
    </w:p>
    <w:p w14:paraId="5B996194" w14:textId="77777777" w:rsidR="0095651D" w:rsidRDefault="0095651D" w:rsidP="0095651D">
      <w:pPr>
        <w:jc w:val="center"/>
        <w:rPr>
          <w:b/>
          <w:bCs/>
        </w:rPr>
      </w:pPr>
      <w:r w:rsidRPr="0095651D">
        <w:rPr>
          <w:b/>
          <w:bCs/>
        </w:rPr>
        <w:lastRenderedPageBreak/>
        <w:t>Concevoir</w:t>
      </w:r>
      <w:r>
        <w:rPr>
          <w:b/>
          <w:bCs/>
        </w:rPr>
        <w:t xml:space="preserve"> et piloter</w:t>
      </w:r>
      <w:r w:rsidRPr="0095651D">
        <w:rPr>
          <w:b/>
          <w:bCs/>
        </w:rPr>
        <w:t xml:space="preserve"> une démarche pédagogique inspirée par les idées émergentes </w:t>
      </w:r>
    </w:p>
    <w:p w14:paraId="13797A39" w14:textId="4D51F10D" w:rsidR="0095651D" w:rsidRPr="0095651D" w:rsidRDefault="0095651D" w:rsidP="0095651D">
      <w:pPr>
        <w:jc w:val="center"/>
        <w:rPr>
          <w:b/>
          <w:bCs/>
        </w:rPr>
      </w:pPr>
      <w:proofErr w:type="gramStart"/>
      <w:r w:rsidRPr="0095651D">
        <w:rPr>
          <w:b/>
          <w:bCs/>
        </w:rPr>
        <w:t>et</w:t>
      </w:r>
      <w:proofErr w:type="gramEnd"/>
      <w:r w:rsidRPr="0095651D">
        <w:rPr>
          <w:b/>
          <w:bCs/>
        </w:rPr>
        <w:t xml:space="preserve"> l’œuvre de Riopelle, Les Oies blanches</w:t>
      </w:r>
    </w:p>
    <w:p w14:paraId="1A21705A" w14:textId="77777777" w:rsidR="0095651D" w:rsidRPr="0038767A" w:rsidRDefault="0095651D" w:rsidP="0038767A">
      <w:pPr>
        <w:rPr>
          <w:b/>
          <w:bCs/>
        </w:rPr>
      </w:pPr>
    </w:p>
    <w:p w14:paraId="43B420A7" w14:textId="77777777" w:rsidR="0038767A" w:rsidRPr="0038767A" w:rsidRDefault="0038767A" w:rsidP="0038767A">
      <w:pPr>
        <w:rPr>
          <w:b/>
          <w:bCs/>
        </w:rPr>
      </w:pPr>
      <w:r w:rsidRPr="0038767A">
        <w:rPr>
          <w:b/>
          <w:bCs/>
        </w:rPr>
        <w:pict w14:anchorId="786E64CB">
          <v:rect id="_x0000_i1401" style="width:0;height:1.5pt" o:hralign="center" o:hrstd="t" o:hr="t" fillcolor="#a0a0a0" stroked="f"/>
        </w:pict>
      </w:r>
    </w:p>
    <w:p w14:paraId="70559110"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Informations générales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9"/>
        <w:gridCol w:w="2754"/>
      </w:tblGrid>
      <w:tr w:rsidR="0038767A" w:rsidRPr="0038767A" w14:paraId="30486AD3" w14:textId="77777777" w:rsidTr="0038767A">
        <w:trPr>
          <w:tblHeader/>
          <w:tblCellSpacing w:w="15" w:type="dxa"/>
        </w:trPr>
        <w:tc>
          <w:tcPr>
            <w:tcW w:w="0" w:type="auto"/>
            <w:vAlign w:val="center"/>
            <w:hideMark/>
          </w:tcPr>
          <w:p w14:paraId="1DAB1052" w14:textId="77777777" w:rsidR="0038767A" w:rsidRPr="0038767A" w:rsidRDefault="0038767A" w:rsidP="0038767A">
            <w:pPr>
              <w:rPr>
                <w:b/>
                <w:bCs/>
              </w:rPr>
            </w:pPr>
            <w:r w:rsidRPr="0038767A">
              <w:rPr>
                <w:b/>
                <w:bCs/>
              </w:rPr>
              <w:t>Domaine d’apprentissage et discipline :</w:t>
            </w:r>
          </w:p>
        </w:tc>
        <w:tc>
          <w:tcPr>
            <w:tcW w:w="0" w:type="auto"/>
            <w:vAlign w:val="center"/>
            <w:hideMark/>
          </w:tcPr>
          <w:p w14:paraId="469DD6DB" w14:textId="77777777" w:rsidR="0038767A" w:rsidRPr="0038767A" w:rsidRDefault="0038767A" w:rsidP="0038767A">
            <w:pPr>
              <w:rPr>
                <w:b/>
                <w:bCs/>
              </w:rPr>
            </w:pPr>
            <w:r w:rsidRPr="0038767A">
              <w:rPr>
                <w:b/>
                <w:bCs/>
              </w:rPr>
              <w:t>[_________________________]</w:t>
            </w:r>
          </w:p>
        </w:tc>
      </w:tr>
      <w:tr w:rsidR="0038767A" w:rsidRPr="0038767A" w14:paraId="3FAAEE72" w14:textId="77777777" w:rsidTr="0038767A">
        <w:trPr>
          <w:tblCellSpacing w:w="15" w:type="dxa"/>
        </w:trPr>
        <w:tc>
          <w:tcPr>
            <w:tcW w:w="0" w:type="auto"/>
            <w:vAlign w:val="center"/>
            <w:hideMark/>
          </w:tcPr>
          <w:p w14:paraId="6536DD44" w14:textId="77777777" w:rsidR="0038767A" w:rsidRPr="0038767A" w:rsidRDefault="0038767A" w:rsidP="0038767A">
            <w:pPr>
              <w:rPr>
                <w:b/>
                <w:bCs/>
              </w:rPr>
            </w:pPr>
            <w:r w:rsidRPr="0038767A">
              <w:rPr>
                <w:b/>
                <w:bCs/>
              </w:rPr>
              <w:t>Regroupement (individuel ou collectif) :</w:t>
            </w:r>
          </w:p>
        </w:tc>
        <w:tc>
          <w:tcPr>
            <w:tcW w:w="0" w:type="auto"/>
            <w:vAlign w:val="center"/>
            <w:hideMark/>
          </w:tcPr>
          <w:p w14:paraId="04D377E3" w14:textId="77777777" w:rsidR="0038767A" w:rsidRPr="0038767A" w:rsidRDefault="0038767A" w:rsidP="0038767A">
            <w:pPr>
              <w:rPr>
                <w:b/>
                <w:bCs/>
              </w:rPr>
            </w:pPr>
            <w:r w:rsidRPr="0038767A">
              <w:rPr>
                <w:b/>
                <w:bCs/>
              </w:rPr>
              <w:t>[_________________________]</w:t>
            </w:r>
          </w:p>
        </w:tc>
      </w:tr>
      <w:tr w:rsidR="0038767A" w:rsidRPr="0038767A" w14:paraId="65107624" w14:textId="77777777" w:rsidTr="0038767A">
        <w:trPr>
          <w:tblCellSpacing w:w="15" w:type="dxa"/>
        </w:trPr>
        <w:tc>
          <w:tcPr>
            <w:tcW w:w="0" w:type="auto"/>
            <w:vAlign w:val="center"/>
            <w:hideMark/>
          </w:tcPr>
          <w:p w14:paraId="1B8A60FC" w14:textId="77777777" w:rsidR="0038767A" w:rsidRPr="0038767A" w:rsidRDefault="0038767A" w:rsidP="0038767A">
            <w:pPr>
              <w:rPr>
                <w:b/>
                <w:bCs/>
              </w:rPr>
            </w:pPr>
            <w:r w:rsidRPr="0038767A">
              <w:rPr>
                <w:b/>
                <w:bCs/>
              </w:rPr>
              <w:t>Niveau et cycle de la classe :</w:t>
            </w:r>
          </w:p>
        </w:tc>
        <w:tc>
          <w:tcPr>
            <w:tcW w:w="0" w:type="auto"/>
            <w:vAlign w:val="center"/>
            <w:hideMark/>
          </w:tcPr>
          <w:p w14:paraId="26B767A9" w14:textId="77777777" w:rsidR="0038767A" w:rsidRPr="0038767A" w:rsidRDefault="0038767A" w:rsidP="0038767A">
            <w:pPr>
              <w:rPr>
                <w:b/>
                <w:bCs/>
              </w:rPr>
            </w:pPr>
            <w:r w:rsidRPr="0038767A">
              <w:rPr>
                <w:b/>
                <w:bCs/>
              </w:rPr>
              <w:t>[_________________________]</w:t>
            </w:r>
          </w:p>
        </w:tc>
      </w:tr>
    </w:tbl>
    <w:p w14:paraId="43912250" w14:textId="77777777" w:rsidR="0038767A" w:rsidRPr="0038767A" w:rsidRDefault="0038767A" w:rsidP="0038767A">
      <w:pPr>
        <w:rPr>
          <w:b/>
          <w:bCs/>
        </w:rPr>
      </w:pPr>
      <w:r w:rsidRPr="0038767A">
        <w:rPr>
          <w:b/>
          <w:bCs/>
        </w:rPr>
        <w:pict w14:anchorId="3E1DC678">
          <v:rect id="_x0000_i1402" style="width:0;height:1.5pt" o:hralign="center" o:hrstd="t" o:hr="t" fillcolor="#a0a0a0" stroked="f"/>
        </w:pict>
      </w:r>
    </w:p>
    <w:p w14:paraId="31DE2BBC"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Projet II – Description</w:t>
      </w:r>
    </w:p>
    <w:p w14:paraId="33408884" w14:textId="77777777" w:rsidR="0038767A" w:rsidRPr="0038767A" w:rsidRDefault="0038767A" w:rsidP="0038767A">
      <w:pPr>
        <w:numPr>
          <w:ilvl w:val="0"/>
          <w:numId w:val="9"/>
        </w:numPr>
        <w:rPr>
          <w:b/>
          <w:bCs/>
        </w:rPr>
      </w:pPr>
      <w:r w:rsidRPr="0038767A">
        <w:rPr>
          <w:b/>
          <w:bCs/>
        </w:rPr>
        <w:t>Date de la visite en classe : [//______]</w:t>
      </w:r>
    </w:p>
    <w:p w14:paraId="4DC1F2CA" w14:textId="77777777" w:rsidR="0038767A" w:rsidRPr="0038767A" w:rsidRDefault="0038767A" w:rsidP="0038767A">
      <w:pPr>
        <w:numPr>
          <w:ilvl w:val="0"/>
          <w:numId w:val="9"/>
        </w:numPr>
        <w:rPr>
          <w:b/>
          <w:bCs/>
        </w:rPr>
      </w:pPr>
      <w:r w:rsidRPr="0038767A">
        <w:rPr>
          <w:b/>
          <w:bCs/>
        </w:rPr>
        <w:t>Heure de la récréation : [_________]</w:t>
      </w:r>
    </w:p>
    <w:p w14:paraId="248C0A1F" w14:textId="77777777" w:rsidR="0038767A" w:rsidRPr="0038767A" w:rsidRDefault="0038767A" w:rsidP="0038767A">
      <w:pPr>
        <w:numPr>
          <w:ilvl w:val="0"/>
          <w:numId w:val="9"/>
        </w:numPr>
        <w:rPr>
          <w:b/>
          <w:bCs/>
        </w:rPr>
      </w:pPr>
      <w:r w:rsidRPr="0038767A">
        <w:rPr>
          <w:b/>
          <w:bCs/>
        </w:rPr>
        <w:t>Classe de madame : [_________________________]</w:t>
      </w:r>
    </w:p>
    <w:p w14:paraId="2B6D1FD4" w14:textId="539DEE62" w:rsidR="0038767A" w:rsidRDefault="0038767A" w:rsidP="0038767A">
      <w:pPr>
        <w:numPr>
          <w:ilvl w:val="0"/>
          <w:numId w:val="9"/>
        </w:numPr>
        <w:rPr>
          <w:b/>
          <w:bCs/>
        </w:rPr>
      </w:pPr>
      <w:r w:rsidRPr="0038767A">
        <w:rPr>
          <w:b/>
          <w:bCs/>
        </w:rPr>
        <w:t>Suppléant ou suppléante :</w:t>
      </w:r>
      <w:r>
        <w:rPr>
          <w:b/>
          <w:bCs/>
        </w:rPr>
        <w:t xml:space="preserve"> </w:t>
      </w:r>
      <w:r w:rsidRPr="0038767A">
        <w:rPr>
          <w:b/>
          <w:bCs/>
        </w:rPr>
        <w:t>☐ Oui</w:t>
      </w:r>
      <w:r w:rsidRPr="0038767A">
        <w:rPr>
          <w:b/>
          <w:bCs/>
        </w:rPr>
        <w:t> </w:t>
      </w:r>
      <w:r w:rsidRPr="0038767A">
        <w:rPr>
          <w:b/>
          <w:bCs/>
        </w:rPr>
        <w:t>☐ Non</w:t>
      </w:r>
    </w:p>
    <w:p w14:paraId="146AD652" w14:textId="77777777" w:rsidR="0038767A" w:rsidRPr="0038767A" w:rsidRDefault="0038767A" w:rsidP="0038767A">
      <w:pPr>
        <w:rPr>
          <w:b/>
          <w:bCs/>
        </w:rPr>
      </w:pPr>
      <w:r w:rsidRPr="0038767A">
        <w:rPr>
          <w:b/>
          <w:bCs/>
        </w:rPr>
        <w:pict w14:anchorId="1753B3DA">
          <v:rect id="_x0000_i1452" style="width:0;height:1.5pt" o:hralign="center" o:hrstd="t" o:hr="t" fillcolor="#a0a0a0" stroked="f"/>
        </w:pict>
      </w:r>
    </w:p>
    <w:p w14:paraId="61ACB425"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Lors de la visite</w:t>
      </w:r>
    </w:p>
    <w:p w14:paraId="3987DDA9" w14:textId="77777777" w:rsidR="0038767A" w:rsidRPr="0038767A" w:rsidRDefault="0038767A" w:rsidP="0038767A">
      <w:pPr>
        <w:numPr>
          <w:ilvl w:val="0"/>
          <w:numId w:val="10"/>
        </w:numPr>
        <w:rPr>
          <w:b/>
          <w:bCs/>
        </w:rPr>
      </w:pPr>
      <w:r w:rsidRPr="0038767A">
        <w:rPr>
          <w:b/>
          <w:bCs/>
        </w:rPr>
        <w:t>Nombre total d’élèves : [_____]</w:t>
      </w:r>
    </w:p>
    <w:p w14:paraId="2C4F7DA7" w14:textId="77777777" w:rsidR="0038767A" w:rsidRPr="0038767A" w:rsidRDefault="0038767A" w:rsidP="0038767A">
      <w:pPr>
        <w:numPr>
          <w:ilvl w:val="0"/>
          <w:numId w:val="10"/>
        </w:numPr>
        <w:rPr>
          <w:b/>
          <w:bCs/>
        </w:rPr>
      </w:pPr>
      <w:r w:rsidRPr="0038767A">
        <w:rPr>
          <w:b/>
          <w:bCs/>
        </w:rPr>
        <w:t>Nombre de filles : [_____]</w:t>
      </w:r>
    </w:p>
    <w:p w14:paraId="009440AB" w14:textId="77777777" w:rsidR="0038767A" w:rsidRPr="0038767A" w:rsidRDefault="0038767A" w:rsidP="0038767A">
      <w:pPr>
        <w:numPr>
          <w:ilvl w:val="0"/>
          <w:numId w:val="10"/>
        </w:numPr>
        <w:rPr>
          <w:b/>
          <w:bCs/>
        </w:rPr>
      </w:pPr>
      <w:r w:rsidRPr="0038767A">
        <w:rPr>
          <w:b/>
          <w:bCs/>
        </w:rPr>
        <w:t>Nombre de garçons : [_____]</w:t>
      </w:r>
    </w:p>
    <w:p w14:paraId="5281A128" w14:textId="77777777" w:rsidR="0038767A" w:rsidRPr="0038767A" w:rsidRDefault="0038767A" w:rsidP="0038767A">
      <w:pPr>
        <w:numPr>
          <w:ilvl w:val="0"/>
          <w:numId w:val="10"/>
        </w:numPr>
        <w:rPr>
          <w:b/>
          <w:bCs/>
        </w:rPr>
      </w:pPr>
      <w:r w:rsidRPr="0038767A">
        <w:rPr>
          <w:b/>
          <w:bCs/>
        </w:rPr>
        <w:t>Nombre d’élèves avec besoins particuliers : [_____]</w:t>
      </w:r>
    </w:p>
    <w:p w14:paraId="52106ED9" w14:textId="77777777" w:rsidR="0038767A" w:rsidRPr="0038767A" w:rsidRDefault="0038767A" w:rsidP="0038767A">
      <w:pPr>
        <w:numPr>
          <w:ilvl w:val="0"/>
          <w:numId w:val="10"/>
        </w:numPr>
        <w:rPr>
          <w:b/>
          <w:bCs/>
        </w:rPr>
      </w:pPr>
      <w:r w:rsidRPr="0038767A">
        <w:rPr>
          <w:b/>
          <w:bCs/>
        </w:rPr>
        <w:t>Description des besoins particuliers :</w:t>
      </w:r>
      <w:r w:rsidRPr="0038767A">
        <w:rPr>
          <w:b/>
          <w:bCs/>
        </w:rPr>
        <w:br/>
        <w:t>[____________________________________________________________________]</w:t>
      </w:r>
    </w:p>
    <w:p w14:paraId="5B794EAD" w14:textId="77777777" w:rsidR="0038767A" w:rsidRPr="0038767A" w:rsidRDefault="0038767A" w:rsidP="0038767A">
      <w:pPr>
        <w:numPr>
          <w:ilvl w:val="0"/>
          <w:numId w:val="10"/>
        </w:numPr>
        <w:rPr>
          <w:b/>
          <w:bCs/>
        </w:rPr>
      </w:pPr>
      <w:r w:rsidRPr="0038767A">
        <w:rPr>
          <w:b/>
          <w:bCs/>
        </w:rPr>
        <w:t xml:space="preserve">Présence </w:t>
      </w:r>
      <w:proofErr w:type="gramStart"/>
      <w:r w:rsidRPr="0038767A">
        <w:rPr>
          <w:b/>
          <w:bCs/>
        </w:rPr>
        <w:t>d’</w:t>
      </w:r>
      <w:proofErr w:type="spellStart"/>
      <w:r w:rsidRPr="0038767A">
        <w:rPr>
          <w:b/>
          <w:bCs/>
        </w:rPr>
        <w:t>éducateur.trice</w:t>
      </w:r>
      <w:proofErr w:type="spellEnd"/>
      <w:proofErr w:type="gramEnd"/>
      <w:r w:rsidRPr="0038767A">
        <w:rPr>
          <w:b/>
          <w:bCs/>
        </w:rPr>
        <w:t xml:space="preserve"> :</w:t>
      </w:r>
      <w:r w:rsidRPr="0038767A">
        <w:rPr>
          <w:b/>
          <w:bCs/>
        </w:rPr>
        <w:br/>
        <w:t>☐ Oui</w:t>
      </w:r>
      <w:r w:rsidRPr="0038767A">
        <w:rPr>
          <w:b/>
          <w:bCs/>
        </w:rPr>
        <w:t> </w:t>
      </w:r>
      <w:r w:rsidRPr="0038767A">
        <w:rPr>
          <w:b/>
          <w:bCs/>
        </w:rPr>
        <w:t>☐ Non</w:t>
      </w:r>
    </w:p>
    <w:p w14:paraId="57CC2680" w14:textId="77777777" w:rsidR="0038767A" w:rsidRPr="0038767A" w:rsidRDefault="0038767A" w:rsidP="0038767A">
      <w:pPr>
        <w:rPr>
          <w:b/>
          <w:bCs/>
        </w:rPr>
      </w:pPr>
      <w:r w:rsidRPr="0038767A">
        <w:rPr>
          <w:b/>
          <w:bCs/>
        </w:rPr>
        <w:pict w14:anchorId="012765E6">
          <v:rect id="_x0000_i1404" style="width:0;height:1.5pt" o:hralign="center" o:hrstd="t" o:hr="t" fillcolor="#a0a0a0" stroked="f"/>
        </w:pict>
      </w:r>
    </w:p>
    <w:p w14:paraId="4DEDECAB"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Durée totale (séparée par une récréation de 20 minutes) : [_____] minutes</w:t>
      </w:r>
    </w:p>
    <w:p w14:paraId="3B9D32BD" w14:textId="77777777" w:rsidR="0038767A" w:rsidRPr="0038767A" w:rsidRDefault="0038767A" w:rsidP="0038767A">
      <w:pPr>
        <w:numPr>
          <w:ilvl w:val="0"/>
          <w:numId w:val="11"/>
        </w:numPr>
        <w:rPr>
          <w:b/>
          <w:bCs/>
        </w:rPr>
      </w:pPr>
      <w:r w:rsidRPr="0038767A">
        <w:rPr>
          <w:b/>
          <w:bCs/>
        </w:rPr>
        <w:t>Préparation : [_____] minutes</w:t>
      </w:r>
    </w:p>
    <w:p w14:paraId="18B0559A" w14:textId="77777777" w:rsidR="0038767A" w:rsidRPr="0038767A" w:rsidRDefault="0038767A" w:rsidP="0038767A">
      <w:pPr>
        <w:numPr>
          <w:ilvl w:val="0"/>
          <w:numId w:val="11"/>
        </w:numPr>
        <w:rPr>
          <w:b/>
          <w:bCs/>
        </w:rPr>
      </w:pPr>
      <w:r w:rsidRPr="0038767A">
        <w:rPr>
          <w:b/>
          <w:bCs/>
        </w:rPr>
        <w:t>Réalisation : [_____] minutes</w:t>
      </w:r>
    </w:p>
    <w:p w14:paraId="3FD0BFB9" w14:textId="77777777" w:rsidR="0038767A" w:rsidRPr="0038767A" w:rsidRDefault="0038767A" w:rsidP="0038767A">
      <w:pPr>
        <w:numPr>
          <w:ilvl w:val="0"/>
          <w:numId w:val="11"/>
        </w:numPr>
        <w:rPr>
          <w:b/>
          <w:bCs/>
        </w:rPr>
      </w:pPr>
      <w:r w:rsidRPr="0038767A">
        <w:rPr>
          <w:b/>
          <w:bCs/>
        </w:rPr>
        <w:t>Intégration : [_____] minutes</w:t>
      </w:r>
    </w:p>
    <w:p w14:paraId="3111CA23" w14:textId="33A91116" w:rsidR="0038767A" w:rsidRPr="0038767A" w:rsidRDefault="0038767A" w:rsidP="0038767A">
      <w:pPr>
        <w:rPr>
          <w:b/>
          <w:bCs/>
        </w:rPr>
      </w:pPr>
      <w:r w:rsidRPr="0038767A">
        <w:rPr>
          <w:b/>
          <w:bCs/>
        </w:rPr>
        <w:lastRenderedPageBreak/>
        <w:pict w14:anchorId="5F7CE8C4">
          <v:rect id="_x0000_i1405" style="width:0;height:1.5pt" o:hralign="center" o:hrstd="t" o:hr="t" fillcolor="#a0a0a0" stroked="f"/>
        </w:pict>
      </w:r>
    </w:p>
    <w:p w14:paraId="391F29AB"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Matériel utilisé</w:t>
      </w:r>
    </w:p>
    <w:p w14:paraId="7B8E54C4" w14:textId="77777777" w:rsidR="0038767A" w:rsidRPr="0038767A" w:rsidRDefault="0038767A" w:rsidP="0038767A">
      <w:pPr>
        <w:rPr>
          <w:b/>
          <w:bCs/>
        </w:rPr>
      </w:pPr>
      <w:r w:rsidRPr="0038767A">
        <w:rPr>
          <w:b/>
          <w:bCs/>
        </w:rPr>
        <w:t>[____________________________________________________________________]</w:t>
      </w:r>
    </w:p>
    <w:p w14:paraId="1E56E6A1" w14:textId="77777777" w:rsidR="0038767A" w:rsidRPr="0038767A" w:rsidRDefault="0038767A" w:rsidP="0038767A">
      <w:pPr>
        <w:rPr>
          <w:b/>
          <w:bCs/>
        </w:rPr>
      </w:pPr>
      <w:r w:rsidRPr="0038767A">
        <w:rPr>
          <w:b/>
          <w:bCs/>
        </w:rPr>
        <w:pict w14:anchorId="55FA9A98">
          <v:rect id="_x0000_i1458" style="width:0;height:1.5pt" o:hralign="center" o:hrstd="t" o:hr="t" fillcolor="#a0a0a0" stroked="f"/>
        </w:pict>
      </w:r>
    </w:p>
    <w:p w14:paraId="06DA790C"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Répertoire visuel</w:t>
      </w:r>
    </w:p>
    <w:p w14:paraId="06626A93" w14:textId="77777777" w:rsidR="0038767A" w:rsidRPr="0038767A" w:rsidRDefault="0038767A" w:rsidP="0038767A">
      <w:pPr>
        <w:rPr>
          <w:b/>
          <w:bCs/>
        </w:rPr>
      </w:pPr>
      <w:r w:rsidRPr="0038767A">
        <w:rPr>
          <w:b/>
          <w:bCs/>
        </w:rPr>
        <w:t>[____________________________________________________________________]</w:t>
      </w:r>
    </w:p>
    <w:p w14:paraId="089F3923" w14:textId="77777777" w:rsidR="0038767A" w:rsidRPr="0038767A" w:rsidRDefault="0038767A" w:rsidP="0038767A">
      <w:pPr>
        <w:rPr>
          <w:b/>
          <w:bCs/>
        </w:rPr>
      </w:pPr>
      <w:r w:rsidRPr="0038767A">
        <w:rPr>
          <w:b/>
          <w:bCs/>
        </w:rPr>
        <w:pict w14:anchorId="0A099409">
          <v:rect id="_x0000_i1456" style="width:0;height:1.5pt" o:hralign="center" o:hrstd="t" o:hr="t" fillcolor="#a0a0a0" stroked="f"/>
        </w:pict>
      </w:r>
    </w:p>
    <w:p w14:paraId="5F5F9BE0"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Idées émergentes retenues lors de la 1e visite</w:t>
      </w:r>
    </w:p>
    <w:p w14:paraId="71EBC800" w14:textId="77777777" w:rsidR="0038767A" w:rsidRDefault="0038767A" w:rsidP="00497186">
      <w:pPr>
        <w:spacing w:after="0"/>
        <w:rPr>
          <w:b/>
          <w:bCs/>
        </w:rPr>
      </w:pPr>
      <w:r w:rsidRPr="0038767A">
        <w:rPr>
          <w:b/>
          <w:bCs/>
        </w:rPr>
        <w:t>[]</w:t>
      </w:r>
      <w:r w:rsidRPr="0038767A">
        <w:rPr>
          <w:b/>
          <w:bCs/>
        </w:rPr>
        <w:br/>
        <w:t>[]</w:t>
      </w:r>
    </w:p>
    <w:p w14:paraId="7B9F838F" w14:textId="3186FE2F" w:rsidR="00497186" w:rsidRPr="0038767A" w:rsidRDefault="00497186" w:rsidP="00497186">
      <w:pPr>
        <w:spacing w:after="0"/>
        <w:rPr>
          <w:b/>
          <w:bCs/>
        </w:rPr>
      </w:pPr>
      <w:r w:rsidRPr="0038767A">
        <w:rPr>
          <w:b/>
          <w:bCs/>
        </w:rPr>
        <w:t>[]</w:t>
      </w:r>
    </w:p>
    <w:p w14:paraId="7D6489DA" w14:textId="77777777" w:rsidR="0038767A" w:rsidRPr="0038767A" w:rsidRDefault="0038767A" w:rsidP="00497186">
      <w:pPr>
        <w:spacing w:after="0"/>
        <w:rPr>
          <w:b/>
          <w:bCs/>
        </w:rPr>
      </w:pPr>
      <w:r w:rsidRPr="0038767A">
        <w:rPr>
          <w:b/>
          <w:bCs/>
        </w:rPr>
        <w:pict w14:anchorId="2C80D671">
          <v:rect id="_x0000_i1408" style="width:0;height:1.5pt" o:hralign="center" o:hrstd="t" o:hr="t" fillcolor="#a0a0a0" stroked="f"/>
        </w:pict>
      </w:r>
    </w:p>
    <w:p w14:paraId="15097918"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Intention pédagogique</w:t>
      </w:r>
    </w:p>
    <w:p w14:paraId="27773BCD" w14:textId="77777777" w:rsidR="0038767A" w:rsidRPr="0038767A" w:rsidRDefault="0038767A" w:rsidP="0038767A">
      <w:pPr>
        <w:rPr>
          <w:b/>
          <w:bCs/>
        </w:rPr>
      </w:pPr>
      <w:r w:rsidRPr="0038767A">
        <w:rPr>
          <w:b/>
          <w:bCs/>
        </w:rPr>
        <w:t>[____________________________________________________________________]</w:t>
      </w:r>
    </w:p>
    <w:p w14:paraId="53124297" w14:textId="30DFB82D" w:rsidR="00F443D3" w:rsidRPr="0038767A" w:rsidRDefault="0038767A" w:rsidP="0038767A">
      <w:pPr>
        <w:rPr>
          <w:b/>
          <w:bCs/>
        </w:rPr>
      </w:pPr>
      <w:r w:rsidRPr="0038767A">
        <w:rPr>
          <w:b/>
          <w:bCs/>
        </w:rPr>
        <w:pict w14:anchorId="65AF773A">
          <v:rect id="_x0000_i1409" style="width:0;height:1.5pt" o:hralign="center" o:hrstd="t" o:hr="t" fillcolor="#a0a0a0" stroked="f"/>
        </w:pict>
      </w:r>
    </w:p>
    <w:p w14:paraId="23EA1985" w14:textId="77777777" w:rsidR="00F443D3" w:rsidRPr="00F443D3" w:rsidRDefault="00F443D3" w:rsidP="00F443D3">
      <w:pPr>
        <w:rPr>
          <w:b/>
          <w:bCs/>
        </w:rPr>
      </w:pPr>
      <w:r w:rsidRPr="00F443D3">
        <w:rPr>
          <w:b/>
          <w:bCs/>
        </w:rPr>
        <w:t>Grille des moyens et outils d’évaluation utilisés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9"/>
        <w:gridCol w:w="1047"/>
        <w:gridCol w:w="1495"/>
      </w:tblGrid>
      <w:tr w:rsidR="00F443D3" w:rsidRPr="00F443D3" w14:paraId="0629CFE0" w14:textId="77777777" w:rsidTr="00F443D3">
        <w:trPr>
          <w:tblHeader/>
          <w:tblCellSpacing w:w="15" w:type="dxa"/>
        </w:trPr>
        <w:tc>
          <w:tcPr>
            <w:tcW w:w="0" w:type="auto"/>
            <w:vAlign w:val="center"/>
            <w:hideMark/>
          </w:tcPr>
          <w:p w14:paraId="66E1C075" w14:textId="77777777" w:rsidR="00F443D3" w:rsidRPr="00F443D3" w:rsidRDefault="00F443D3" w:rsidP="00F443D3">
            <w:pPr>
              <w:rPr>
                <w:b/>
                <w:bCs/>
              </w:rPr>
            </w:pPr>
            <w:r w:rsidRPr="00F443D3">
              <w:rPr>
                <w:b/>
                <w:bCs/>
              </w:rPr>
              <w:t>Moyens d’évaluation</w:t>
            </w:r>
          </w:p>
        </w:tc>
        <w:tc>
          <w:tcPr>
            <w:tcW w:w="0" w:type="auto"/>
            <w:vAlign w:val="center"/>
            <w:hideMark/>
          </w:tcPr>
          <w:p w14:paraId="7DA12ABB" w14:textId="77777777" w:rsidR="00F443D3" w:rsidRPr="00F443D3" w:rsidRDefault="00F443D3" w:rsidP="00F443D3">
            <w:pPr>
              <w:rPr>
                <w:b/>
                <w:bCs/>
              </w:rPr>
            </w:pPr>
            <w:r w:rsidRPr="00F443D3">
              <w:rPr>
                <w:b/>
                <w:bCs/>
              </w:rPr>
              <w:t>Utilisé (☑)</w:t>
            </w:r>
          </w:p>
        </w:tc>
        <w:tc>
          <w:tcPr>
            <w:tcW w:w="0" w:type="auto"/>
            <w:vAlign w:val="center"/>
            <w:hideMark/>
          </w:tcPr>
          <w:p w14:paraId="2AF14D28" w14:textId="77777777" w:rsidR="00F443D3" w:rsidRPr="00F443D3" w:rsidRDefault="00F443D3" w:rsidP="00F443D3">
            <w:pPr>
              <w:rPr>
                <w:b/>
                <w:bCs/>
              </w:rPr>
            </w:pPr>
            <w:r w:rsidRPr="00F443D3">
              <w:rPr>
                <w:b/>
                <w:bCs/>
              </w:rPr>
              <w:t>Non utilisé (☐)</w:t>
            </w:r>
          </w:p>
        </w:tc>
      </w:tr>
      <w:tr w:rsidR="00F443D3" w:rsidRPr="00F443D3" w14:paraId="3A84A2E1" w14:textId="77777777" w:rsidTr="00F443D3">
        <w:trPr>
          <w:tblCellSpacing w:w="15" w:type="dxa"/>
        </w:trPr>
        <w:tc>
          <w:tcPr>
            <w:tcW w:w="0" w:type="auto"/>
            <w:vAlign w:val="center"/>
            <w:hideMark/>
          </w:tcPr>
          <w:p w14:paraId="0D187DC6" w14:textId="77777777" w:rsidR="00F443D3" w:rsidRPr="00F443D3" w:rsidRDefault="00F443D3" w:rsidP="00F443D3">
            <w:r w:rsidRPr="00F443D3">
              <w:t>Observation</w:t>
            </w:r>
          </w:p>
        </w:tc>
        <w:tc>
          <w:tcPr>
            <w:tcW w:w="0" w:type="auto"/>
            <w:vAlign w:val="center"/>
            <w:hideMark/>
          </w:tcPr>
          <w:p w14:paraId="7F9DCDA6" w14:textId="77777777" w:rsidR="00F443D3" w:rsidRPr="00F443D3" w:rsidRDefault="00F443D3" w:rsidP="00F443D3">
            <w:pPr>
              <w:rPr>
                <w:b/>
                <w:bCs/>
              </w:rPr>
            </w:pPr>
            <w:r w:rsidRPr="00F443D3">
              <w:rPr>
                <w:b/>
                <w:bCs/>
              </w:rPr>
              <w:t>☑</w:t>
            </w:r>
          </w:p>
        </w:tc>
        <w:tc>
          <w:tcPr>
            <w:tcW w:w="0" w:type="auto"/>
            <w:vAlign w:val="center"/>
            <w:hideMark/>
          </w:tcPr>
          <w:p w14:paraId="63E74666" w14:textId="77777777" w:rsidR="00F443D3" w:rsidRPr="00F443D3" w:rsidRDefault="00F443D3" w:rsidP="00F443D3">
            <w:pPr>
              <w:rPr>
                <w:b/>
                <w:bCs/>
              </w:rPr>
            </w:pPr>
            <w:r w:rsidRPr="00F443D3">
              <w:rPr>
                <w:b/>
                <w:bCs/>
              </w:rPr>
              <w:t>☐</w:t>
            </w:r>
          </w:p>
        </w:tc>
      </w:tr>
      <w:tr w:rsidR="00F443D3" w:rsidRPr="00F443D3" w14:paraId="7AC4A536" w14:textId="77777777" w:rsidTr="00F443D3">
        <w:trPr>
          <w:tblCellSpacing w:w="15" w:type="dxa"/>
        </w:trPr>
        <w:tc>
          <w:tcPr>
            <w:tcW w:w="0" w:type="auto"/>
            <w:vAlign w:val="center"/>
            <w:hideMark/>
          </w:tcPr>
          <w:p w14:paraId="0D6953D4" w14:textId="77777777" w:rsidR="00F443D3" w:rsidRPr="00F443D3" w:rsidRDefault="00F443D3" w:rsidP="00F443D3">
            <w:r w:rsidRPr="00F443D3">
              <w:t>Autoévaluation (ANNEXE II)</w:t>
            </w:r>
          </w:p>
        </w:tc>
        <w:tc>
          <w:tcPr>
            <w:tcW w:w="0" w:type="auto"/>
            <w:vAlign w:val="center"/>
            <w:hideMark/>
          </w:tcPr>
          <w:p w14:paraId="1CC1A770" w14:textId="77777777" w:rsidR="00F443D3" w:rsidRPr="00F443D3" w:rsidRDefault="00F443D3" w:rsidP="00F443D3">
            <w:pPr>
              <w:rPr>
                <w:b/>
                <w:bCs/>
              </w:rPr>
            </w:pPr>
            <w:r w:rsidRPr="00F443D3">
              <w:rPr>
                <w:b/>
                <w:bCs/>
              </w:rPr>
              <w:t>☑</w:t>
            </w:r>
          </w:p>
        </w:tc>
        <w:tc>
          <w:tcPr>
            <w:tcW w:w="0" w:type="auto"/>
            <w:vAlign w:val="center"/>
            <w:hideMark/>
          </w:tcPr>
          <w:p w14:paraId="4C4128BC" w14:textId="77777777" w:rsidR="00F443D3" w:rsidRPr="00F443D3" w:rsidRDefault="00F443D3" w:rsidP="00F443D3">
            <w:pPr>
              <w:rPr>
                <w:b/>
                <w:bCs/>
              </w:rPr>
            </w:pPr>
            <w:r w:rsidRPr="00F443D3">
              <w:rPr>
                <w:b/>
                <w:bCs/>
              </w:rPr>
              <w:t>☐</w:t>
            </w:r>
          </w:p>
        </w:tc>
      </w:tr>
      <w:tr w:rsidR="00F443D3" w:rsidRPr="00F443D3" w14:paraId="63EC5FB4" w14:textId="77777777" w:rsidTr="00F443D3">
        <w:trPr>
          <w:tblCellSpacing w:w="15" w:type="dxa"/>
        </w:trPr>
        <w:tc>
          <w:tcPr>
            <w:tcW w:w="0" w:type="auto"/>
            <w:vAlign w:val="center"/>
            <w:hideMark/>
          </w:tcPr>
          <w:p w14:paraId="6502FE8D" w14:textId="77777777" w:rsidR="00F443D3" w:rsidRPr="00F443D3" w:rsidRDefault="00F443D3" w:rsidP="00F443D3">
            <w:proofErr w:type="spellStart"/>
            <w:r w:rsidRPr="00F443D3">
              <w:t>Coévaluation</w:t>
            </w:r>
            <w:proofErr w:type="spellEnd"/>
            <w:r w:rsidRPr="00F443D3">
              <w:t xml:space="preserve"> </w:t>
            </w:r>
            <w:proofErr w:type="spellStart"/>
            <w:proofErr w:type="gramStart"/>
            <w:r w:rsidRPr="00F443D3">
              <w:t>enseignant.e</w:t>
            </w:r>
            <w:proofErr w:type="spellEnd"/>
            <w:proofErr w:type="gramEnd"/>
            <w:r w:rsidRPr="00F443D3">
              <w:t>/élève</w:t>
            </w:r>
          </w:p>
        </w:tc>
        <w:tc>
          <w:tcPr>
            <w:tcW w:w="0" w:type="auto"/>
            <w:vAlign w:val="center"/>
            <w:hideMark/>
          </w:tcPr>
          <w:p w14:paraId="3EEC63D4" w14:textId="77777777" w:rsidR="00F443D3" w:rsidRPr="00F443D3" w:rsidRDefault="00F443D3" w:rsidP="00F443D3">
            <w:pPr>
              <w:rPr>
                <w:b/>
                <w:bCs/>
              </w:rPr>
            </w:pPr>
            <w:r w:rsidRPr="00F443D3">
              <w:rPr>
                <w:b/>
                <w:bCs/>
              </w:rPr>
              <w:t>☑</w:t>
            </w:r>
          </w:p>
        </w:tc>
        <w:tc>
          <w:tcPr>
            <w:tcW w:w="0" w:type="auto"/>
            <w:vAlign w:val="center"/>
            <w:hideMark/>
          </w:tcPr>
          <w:p w14:paraId="0DBE987B" w14:textId="77777777" w:rsidR="00F443D3" w:rsidRPr="00F443D3" w:rsidRDefault="00F443D3" w:rsidP="00F443D3">
            <w:pPr>
              <w:rPr>
                <w:b/>
                <w:bCs/>
              </w:rPr>
            </w:pPr>
            <w:r w:rsidRPr="00F443D3">
              <w:rPr>
                <w:b/>
                <w:bCs/>
              </w:rPr>
              <w:t>☐</w:t>
            </w:r>
          </w:p>
        </w:tc>
      </w:tr>
      <w:tr w:rsidR="00F443D3" w:rsidRPr="00F443D3" w14:paraId="68B18A58" w14:textId="77777777" w:rsidTr="00F443D3">
        <w:trPr>
          <w:tblCellSpacing w:w="15" w:type="dxa"/>
        </w:trPr>
        <w:tc>
          <w:tcPr>
            <w:tcW w:w="0" w:type="auto"/>
            <w:vAlign w:val="center"/>
            <w:hideMark/>
          </w:tcPr>
          <w:p w14:paraId="7E205EFE" w14:textId="77777777" w:rsidR="00F443D3" w:rsidRPr="00F443D3" w:rsidRDefault="00F443D3" w:rsidP="00F443D3">
            <w:r w:rsidRPr="00F443D3">
              <w:t>Évaluation par les pairs</w:t>
            </w:r>
          </w:p>
        </w:tc>
        <w:tc>
          <w:tcPr>
            <w:tcW w:w="0" w:type="auto"/>
            <w:vAlign w:val="center"/>
            <w:hideMark/>
          </w:tcPr>
          <w:p w14:paraId="3AE937FA" w14:textId="77777777" w:rsidR="00F443D3" w:rsidRPr="00F443D3" w:rsidRDefault="00F443D3" w:rsidP="00F443D3">
            <w:pPr>
              <w:rPr>
                <w:b/>
                <w:bCs/>
              </w:rPr>
            </w:pPr>
            <w:r w:rsidRPr="00F443D3">
              <w:rPr>
                <w:b/>
                <w:bCs/>
              </w:rPr>
              <w:t>☐</w:t>
            </w:r>
          </w:p>
        </w:tc>
        <w:tc>
          <w:tcPr>
            <w:tcW w:w="0" w:type="auto"/>
            <w:vAlign w:val="center"/>
            <w:hideMark/>
          </w:tcPr>
          <w:p w14:paraId="2015357C" w14:textId="77777777" w:rsidR="00F443D3" w:rsidRPr="00F443D3" w:rsidRDefault="00F443D3" w:rsidP="00F443D3">
            <w:pPr>
              <w:rPr>
                <w:b/>
                <w:bCs/>
              </w:rPr>
            </w:pPr>
            <w:r w:rsidRPr="00F443D3">
              <w:rPr>
                <w:b/>
                <w:bCs/>
              </w:rPr>
              <w:t>☑</w:t>
            </w:r>
          </w:p>
        </w:tc>
      </w:tr>
      <w:tr w:rsidR="00F443D3" w:rsidRPr="00F443D3" w14:paraId="5443C027" w14:textId="77777777" w:rsidTr="00F443D3">
        <w:trPr>
          <w:tblCellSpacing w:w="15" w:type="dxa"/>
        </w:trPr>
        <w:tc>
          <w:tcPr>
            <w:tcW w:w="0" w:type="auto"/>
            <w:vAlign w:val="center"/>
            <w:hideMark/>
          </w:tcPr>
          <w:p w14:paraId="7E1549ED" w14:textId="77777777" w:rsidR="00F443D3" w:rsidRPr="00F443D3" w:rsidRDefault="00F443D3" w:rsidP="00F443D3">
            <w:r w:rsidRPr="00F443D3">
              <w:t>Entrevue</w:t>
            </w:r>
          </w:p>
        </w:tc>
        <w:tc>
          <w:tcPr>
            <w:tcW w:w="0" w:type="auto"/>
            <w:vAlign w:val="center"/>
            <w:hideMark/>
          </w:tcPr>
          <w:p w14:paraId="11C201E3" w14:textId="77777777" w:rsidR="00F443D3" w:rsidRPr="00F443D3" w:rsidRDefault="00F443D3" w:rsidP="00F443D3">
            <w:pPr>
              <w:rPr>
                <w:b/>
                <w:bCs/>
              </w:rPr>
            </w:pPr>
            <w:r w:rsidRPr="00F443D3">
              <w:rPr>
                <w:b/>
                <w:bCs/>
              </w:rPr>
              <w:t>☐</w:t>
            </w:r>
          </w:p>
        </w:tc>
        <w:tc>
          <w:tcPr>
            <w:tcW w:w="0" w:type="auto"/>
            <w:vAlign w:val="center"/>
            <w:hideMark/>
          </w:tcPr>
          <w:p w14:paraId="5ACF0D72" w14:textId="77777777" w:rsidR="00F443D3" w:rsidRPr="00F443D3" w:rsidRDefault="00F443D3" w:rsidP="00F443D3">
            <w:pPr>
              <w:rPr>
                <w:b/>
                <w:bCs/>
              </w:rPr>
            </w:pPr>
            <w:r w:rsidRPr="00F443D3">
              <w:rPr>
                <w:b/>
                <w:bCs/>
              </w:rPr>
              <w:t>☑</w:t>
            </w:r>
          </w:p>
        </w:tc>
      </w:tr>
      <w:tr w:rsidR="00F443D3" w:rsidRPr="00F443D3" w14:paraId="274F317A" w14:textId="77777777" w:rsidTr="00F443D3">
        <w:trPr>
          <w:tblCellSpacing w:w="15" w:type="dxa"/>
        </w:trPr>
        <w:tc>
          <w:tcPr>
            <w:tcW w:w="0" w:type="auto"/>
            <w:vAlign w:val="center"/>
            <w:hideMark/>
          </w:tcPr>
          <w:p w14:paraId="462F8E08" w14:textId="77777777" w:rsidR="00F443D3" w:rsidRPr="00F443D3" w:rsidRDefault="00F443D3" w:rsidP="00F443D3">
            <w:r w:rsidRPr="00F443D3">
              <w:t>Analyse de travaux</w:t>
            </w:r>
          </w:p>
        </w:tc>
        <w:tc>
          <w:tcPr>
            <w:tcW w:w="0" w:type="auto"/>
            <w:vAlign w:val="center"/>
            <w:hideMark/>
          </w:tcPr>
          <w:p w14:paraId="29689808" w14:textId="77777777" w:rsidR="00F443D3" w:rsidRPr="00F443D3" w:rsidRDefault="00F443D3" w:rsidP="00F443D3">
            <w:pPr>
              <w:rPr>
                <w:b/>
                <w:bCs/>
              </w:rPr>
            </w:pPr>
            <w:r w:rsidRPr="00F443D3">
              <w:rPr>
                <w:b/>
                <w:bCs/>
              </w:rPr>
              <w:t>☑</w:t>
            </w:r>
          </w:p>
        </w:tc>
        <w:tc>
          <w:tcPr>
            <w:tcW w:w="0" w:type="auto"/>
            <w:vAlign w:val="center"/>
            <w:hideMark/>
          </w:tcPr>
          <w:p w14:paraId="2C9D3D8E" w14:textId="77777777" w:rsidR="00F443D3" w:rsidRPr="00F443D3" w:rsidRDefault="00F443D3" w:rsidP="00F443D3">
            <w:pPr>
              <w:rPr>
                <w:b/>
                <w:bCs/>
              </w:rPr>
            </w:pPr>
            <w:r w:rsidRPr="00F443D3">
              <w:rPr>
                <w:b/>
                <w:bCs/>
              </w:rPr>
              <w:t>☐</w:t>
            </w:r>
          </w:p>
        </w:tc>
      </w:tr>
      <w:tr w:rsidR="00F443D3" w:rsidRPr="00F443D3" w14:paraId="3BE9C6E3" w14:textId="77777777" w:rsidTr="00F443D3">
        <w:trPr>
          <w:tblCellSpacing w:w="15" w:type="dxa"/>
        </w:trPr>
        <w:tc>
          <w:tcPr>
            <w:tcW w:w="0" w:type="auto"/>
            <w:vAlign w:val="center"/>
            <w:hideMark/>
          </w:tcPr>
          <w:p w14:paraId="2429D456" w14:textId="77777777" w:rsidR="00F443D3" w:rsidRPr="00F443D3" w:rsidRDefault="00F443D3" w:rsidP="00F443D3">
            <w:r w:rsidRPr="00F443D3">
              <w:t>Questionnement</w:t>
            </w:r>
          </w:p>
        </w:tc>
        <w:tc>
          <w:tcPr>
            <w:tcW w:w="0" w:type="auto"/>
            <w:vAlign w:val="center"/>
            <w:hideMark/>
          </w:tcPr>
          <w:p w14:paraId="73C3B7DD" w14:textId="77777777" w:rsidR="00F443D3" w:rsidRPr="00F443D3" w:rsidRDefault="00F443D3" w:rsidP="00F443D3">
            <w:pPr>
              <w:rPr>
                <w:b/>
                <w:bCs/>
              </w:rPr>
            </w:pPr>
            <w:r w:rsidRPr="00F443D3">
              <w:rPr>
                <w:b/>
                <w:bCs/>
              </w:rPr>
              <w:t>☐</w:t>
            </w:r>
          </w:p>
        </w:tc>
        <w:tc>
          <w:tcPr>
            <w:tcW w:w="0" w:type="auto"/>
            <w:vAlign w:val="center"/>
            <w:hideMark/>
          </w:tcPr>
          <w:p w14:paraId="36718435" w14:textId="77777777" w:rsidR="00F443D3" w:rsidRPr="00F443D3" w:rsidRDefault="00F443D3" w:rsidP="00F443D3">
            <w:pPr>
              <w:rPr>
                <w:b/>
                <w:bCs/>
              </w:rPr>
            </w:pPr>
            <w:r w:rsidRPr="00F443D3">
              <w:rPr>
                <w:b/>
                <w:bCs/>
              </w:rPr>
              <w:t>☑</w:t>
            </w:r>
          </w:p>
        </w:tc>
      </w:tr>
    </w:tbl>
    <w:p w14:paraId="127FBFF2" w14:textId="77777777" w:rsidR="00F443D3" w:rsidRDefault="00F443D3" w:rsidP="00F443D3">
      <w:pPr>
        <w:rPr>
          <w:b/>
          <w:bCs/>
        </w:rPr>
      </w:pPr>
      <w:r w:rsidRPr="00F443D3">
        <w:rPr>
          <w:b/>
          <w:bCs/>
        </w:rPr>
        <w:pict w14:anchorId="3AC147BE">
          <v:rect id="_x0000_i1545" style="width:0;height:1.5pt" o:hralign="center" o:hrstd="t" o:hr="t" fillcolor="#a0a0a0" stroked="f"/>
        </w:pict>
      </w:r>
    </w:p>
    <w:p w14:paraId="2C13B52E" w14:textId="77777777" w:rsidR="00F443D3" w:rsidRDefault="00F443D3" w:rsidP="00F443D3">
      <w:pPr>
        <w:rPr>
          <w:b/>
          <w:bCs/>
        </w:rPr>
      </w:pPr>
    </w:p>
    <w:p w14:paraId="10ECE94C" w14:textId="77777777" w:rsidR="00F443D3" w:rsidRPr="00F443D3" w:rsidRDefault="00F443D3" w:rsidP="00F443D3">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5"/>
        <w:gridCol w:w="1047"/>
        <w:gridCol w:w="1495"/>
      </w:tblGrid>
      <w:tr w:rsidR="00F443D3" w:rsidRPr="00F443D3" w14:paraId="60F2AC7E" w14:textId="77777777" w:rsidTr="00F443D3">
        <w:trPr>
          <w:tblHeader/>
          <w:tblCellSpacing w:w="15" w:type="dxa"/>
        </w:trPr>
        <w:tc>
          <w:tcPr>
            <w:tcW w:w="0" w:type="auto"/>
            <w:vAlign w:val="center"/>
            <w:hideMark/>
          </w:tcPr>
          <w:p w14:paraId="49F35359" w14:textId="77777777" w:rsidR="00F443D3" w:rsidRPr="00F443D3" w:rsidRDefault="00F443D3" w:rsidP="00F443D3">
            <w:pPr>
              <w:rPr>
                <w:b/>
                <w:bCs/>
              </w:rPr>
            </w:pPr>
            <w:r w:rsidRPr="00F443D3">
              <w:rPr>
                <w:b/>
                <w:bCs/>
              </w:rPr>
              <w:lastRenderedPageBreak/>
              <w:t>Outils d’évaluation</w:t>
            </w:r>
          </w:p>
        </w:tc>
        <w:tc>
          <w:tcPr>
            <w:tcW w:w="0" w:type="auto"/>
            <w:vAlign w:val="center"/>
            <w:hideMark/>
          </w:tcPr>
          <w:p w14:paraId="16D14C29" w14:textId="77777777" w:rsidR="00F443D3" w:rsidRPr="00F443D3" w:rsidRDefault="00F443D3" w:rsidP="00F443D3">
            <w:pPr>
              <w:rPr>
                <w:b/>
                <w:bCs/>
              </w:rPr>
            </w:pPr>
            <w:r w:rsidRPr="00F443D3">
              <w:rPr>
                <w:b/>
                <w:bCs/>
              </w:rPr>
              <w:t>Utilisé (☑)</w:t>
            </w:r>
          </w:p>
        </w:tc>
        <w:tc>
          <w:tcPr>
            <w:tcW w:w="0" w:type="auto"/>
            <w:vAlign w:val="center"/>
            <w:hideMark/>
          </w:tcPr>
          <w:p w14:paraId="766377AA" w14:textId="77777777" w:rsidR="00F443D3" w:rsidRPr="00F443D3" w:rsidRDefault="00F443D3" w:rsidP="00F443D3">
            <w:pPr>
              <w:rPr>
                <w:b/>
                <w:bCs/>
              </w:rPr>
            </w:pPr>
            <w:r w:rsidRPr="00F443D3">
              <w:rPr>
                <w:b/>
                <w:bCs/>
              </w:rPr>
              <w:t>Non utilisé (☐)</w:t>
            </w:r>
          </w:p>
        </w:tc>
      </w:tr>
      <w:tr w:rsidR="00F443D3" w:rsidRPr="00F443D3" w14:paraId="30A2953E" w14:textId="77777777" w:rsidTr="00F443D3">
        <w:trPr>
          <w:tblCellSpacing w:w="15" w:type="dxa"/>
        </w:trPr>
        <w:tc>
          <w:tcPr>
            <w:tcW w:w="0" w:type="auto"/>
            <w:vAlign w:val="center"/>
            <w:hideMark/>
          </w:tcPr>
          <w:p w14:paraId="58D041CD" w14:textId="77777777" w:rsidR="00F443D3" w:rsidRPr="00F443D3" w:rsidRDefault="00F443D3" w:rsidP="00F443D3">
            <w:r w:rsidRPr="00F443D3">
              <w:t>Grille d’observation</w:t>
            </w:r>
          </w:p>
        </w:tc>
        <w:tc>
          <w:tcPr>
            <w:tcW w:w="0" w:type="auto"/>
            <w:vAlign w:val="center"/>
            <w:hideMark/>
          </w:tcPr>
          <w:p w14:paraId="4879421E" w14:textId="77777777" w:rsidR="00F443D3" w:rsidRPr="00F443D3" w:rsidRDefault="00F443D3" w:rsidP="00F443D3">
            <w:pPr>
              <w:rPr>
                <w:b/>
                <w:bCs/>
              </w:rPr>
            </w:pPr>
            <w:r w:rsidRPr="00F443D3">
              <w:rPr>
                <w:b/>
                <w:bCs/>
              </w:rPr>
              <w:t>☑</w:t>
            </w:r>
          </w:p>
        </w:tc>
        <w:tc>
          <w:tcPr>
            <w:tcW w:w="0" w:type="auto"/>
            <w:vAlign w:val="center"/>
            <w:hideMark/>
          </w:tcPr>
          <w:p w14:paraId="6EEA6145" w14:textId="77777777" w:rsidR="00F443D3" w:rsidRPr="00F443D3" w:rsidRDefault="00F443D3" w:rsidP="00F443D3">
            <w:pPr>
              <w:rPr>
                <w:b/>
                <w:bCs/>
              </w:rPr>
            </w:pPr>
            <w:r w:rsidRPr="00F443D3">
              <w:rPr>
                <w:b/>
                <w:bCs/>
              </w:rPr>
              <w:t>☐</w:t>
            </w:r>
          </w:p>
        </w:tc>
      </w:tr>
      <w:tr w:rsidR="00F443D3" w:rsidRPr="00F443D3" w14:paraId="38020DD4" w14:textId="77777777" w:rsidTr="00F443D3">
        <w:trPr>
          <w:tblCellSpacing w:w="15" w:type="dxa"/>
        </w:trPr>
        <w:tc>
          <w:tcPr>
            <w:tcW w:w="0" w:type="auto"/>
            <w:vAlign w:val="center"/>
            <w:hideMark/>
          </w:tcPr>
          <w:p w14:paraId="68444B0E" w14:textId="77777777" w:rsidR="00F443D3" w:rsidRPr="00F443D3" w:rsidRDefault="00F443D3" w:rsidP="00F443D3">
            <w:r w:rsidRPr="00F443D3">
              <w:t>Liste de vérification</w:t>
            </w:r>
          </w:p>
        </w:tc>
        <w:tc>
          <w:tcPr>
            <w:tcW w:w="0" w:type="auto"/>
            <w:vAlign w:val="center"/>
            <w:hideMark/>
          </w:tcPr>
          <w:p w14:paraId="1F0048A1" w14:textId="77777777" w:rsidR="00F443D3" w:rsidRPr="00F443D3" w:rsidRDefault="00F443D3" w:rsidP="00F443D3">
            <w:pPr>
              <w:rPr>
                <w:b/>
                <w:bCs/>
              </w:rPr>
            </w:pPr>
            <w:r w:rsidRPr="00F443D3">
              <w:rPr>
                <w:b/>
                <w:bCs/>
              </w:rPr>
              <w:t>☐</w:t>
            </w:r>
          </w:p>
        </w:tc>
        <w:tc>
          <w:tcPr>
            <w:tcW w:w="0" w:type="auto"/>
            <w:vAlign w:val="center"/>
            <w:hideMark/>
          </w:tcPr>
          <w:p w14:paraId="68EF1B95" w14:textId="77777777" w:rsidR="00F443D3" w:rsidRPr="00F443D3" w:rsidRDefault="00F443D3" w:rsidP="00F443D3">
            <w:pPr>
              <w:rPr>
                <w:b/>
                <w:bCs/>
              </w:rPr>
            </w:pPr>
            <w:r w:rsidRPr="00F443D3">
              <w:rPr>
                <w:b/>
                <w:bCs/>
              </w:rPr>
              <w:t>☑</w:t>
            </w:r>
          </w:p>
        </w:tc>
      </w:tr>
      <w:tr w:rsidR="00F443D3" w:rsidRPr="00F443D3" w14:paraId="5518E731" w14:textId="77777777" w:rsidTr="00F443D3">
        <w:trPr>
          <w:tblCellSpacing w:w="15" w:type="dxa"/>
        </w:trPr>
        <w:tc>
          <w:tcPr>
            <w:tcW w:w="0" w:type="auto"/>
            <w:vAlign w:val="center"/>
            <w:hideMark/>
          </w:tcPr>
          <w:p w14:paraId="41D94AAB" w14:textId="77777777" w:rsidR="00F443D3" w:rsidRPr="00F443D3" w:rsidRDefault="00F443D3" w:rsidP="00F443D3">
            <w:r w:rsidRPr="00F443D3">
              <w:t>Fiche d’autoévaluation</w:t>
            </w:r>
          </w:p>
        </w:tc>
        <w:tc>
          <w:tcPr>
            <w:tcW w:w="0" w:type="auto"/>
            <w:vAlign w:val="center"/>
            <w:hideMark/>
          </w:tcPr>
          <w:p w14:paraId="481254FE" w14:textId="77777777" w:rsidR="00F443D3" w:rsidRPr="00F443D3" w:rsidRDefault="00F443D3" w:rsidP="00F443D3">
            <w:pPr>
              <w:rPr>
                <w:b/>
                <w:bCs/>
              </w:rPr>
            </w:pPr>
            <w:r w:rsidRPr="00F443D3">
              <w:rPr>
                <w:b/>
                <w:bCs/>
              </w:rPr>
              <w:t>☑</w:t>
            </w:r>
          </w:p>
        </w:tc>
        <w:tc>
          <w:tcPr>
            <w:tcW w:w="0" w:type="auto"/>
            <w:vAlign w:val="center"/>
            <w:hideMark/>
          </w:tcPr>
          <w:p w14:paraId="02536A12" w14:textId="77777777" w:rsidR="00F443D3" w:rsidRPr="00F443D3" w:rsidRDefault="00F443D3" w:rsidP="00F443D3">
            <w:pPr>
              <w:rPr>
                <w:b/>
                <w:bCs/>
              </w:rPr>
            </w:pPr>
            <w:r w:rsidRPr="00F443D3">
              <w:rPr>
                <w:b/>
                <w:bCs/>
              </w:rPr>
              <w:t>☐</w:t>
            </w:r>
          </w:p>
        </w:tc>
      </w:tr>
      <w:tr w:rsidR="00F443D3" w:rsidRPr="00F443D3" w14:paraId="770B1156" w14:textId="77777777" w:rsidTr="00F443D3">
        <w:trPr>
          <w:tblCellSpacing w:w="15" w:type="dxa"/>
        </w:trPr>
        <w:tc>
          <w:tcPr>
            <w:tcW w:w="0" w:type="auto"/>
            <w:vAlign w:val="center"/>
            <w:hideMark/>
          </w:tcPr>
          <w:p w14:paraId="376A148D" w14:textId="77777777" w:rsidR="00F443D3" w:rsidRPr="00F443D3" w:rsidRDefault="00F443D3" w:rsidP="00F443D3">
            <w:r w:rsidRPr="00F443D3">
              <w:t xml:space="preserve">Fiche de </w:t>
            </w:r>
            <w:proofErr w:type="spellStart"/>
            <w:r w:rsidRPr="00F443D3">
              <w:t>coévaluation</w:t>
            </w:r>
            <w:proofErr w:type="spellEnd"/>
          </w:p>
        </w:tc>
        <w:tc>
          <w:tcPr>
            <w:tcW w:w="0" w:type="auto"/>
            <w:vAlign w:val="center"/>
            <w:hideMark/>
          </w:tcPr>
          <w:p w14:paraId="7BA33638" w14:textId="77777777" w:rsidR="00F443D3" w:rsidRPr="00F443D3" w:rsidRDefault="00F443D3" w:rsidP="00F443D3">
            <w:pPr>
              <w:rPr>
                <w:b/>
                <w:bCs/>
              </w:rPr>
            </w:pPr>
            <w:r w:rsidRPr="00F443D3">
              <w:rPr>
                <w:b/>
                <w:bCs/>
              </w:rPr>
              <w:t>☑</w:t>
            </w:r>
          </w:p>
        </w:tc>
        <w:tc>
          <w:tcPr>
            <w:tcW w:w="0" w:type="auto"/>
            <w:vAlign w:val="center"/>
            <w:hideMark/>
          </w:tcPr>
          <w:p w14:paraId="3F63E9BF" w14:textId="77777777" w:rsidR="00F443D3" w:rsidRPr="00F443D3" w:rsidRDefault="00F443D3" w:rsidP="00F443D3">
            <w:pPr>
              <w:rPr>
                <w:b/>
                <w:bCs/>
              </w:rPr>
            </w:pPr>
            <w:r w:rsidRPr="00F443D3">
              <w:rPr>
                <w:b/>
                <w:bCs/>
              </w:rPr>
              <w:t>☐</w:t>
            </w:r>
          </w:p>
        </w:tc>
      </w:tr>
      <w:tr w:rsidR="00F443D3" w:rsidRPr="00F443D3" w14:paraId="0650523D" w14:textId="77777777" w:rsidTr="00F443D3">
        <w:trPr>
          <w:tblCellSpacing w:w="15" w:type="dxa"/>
        </w:trPr>
        <w:tc>
          <w:tcPr>
            <w:tcW w:w="0" w:type="auto"/>
            <w:vAlign w:val="center"/>
            <w:hideMark/>
          </w:tcPr>
          <w:p w14:paraId="7EA4FEFC" w14:textId="77777777" w:rsidR="00F443D3" w:rsidRPr="00F443D3" w:rsidRDefault="00F443D3" w:rsidP="00F443D3">
            <w:r w:rsidRPr="00F443D3">
              <w:t>Fiche d’autoévaluation par les pairs</w:t>
            </w:r>
          </w:p>
        </w:tc>
        <w:tc>
          <w:tcPr>
            <w:tcW w:w="0" w:type="auto"/>
            <w:vAlign w:val="center"/>
            <w:hideMark/>
          </w:tcPr>
          <w:p w14:paraId="1AD6F55F" w14:textId="77777777" w:rsidR="00F443D3" w:rsidRPr="00F443D3" w:rsidRDefault="00F443D3" w:rsidP="00F443D3">
            <w:pPr>
              <w:rPr>
                <w:b/>
                <w:bCs/>
              </w:rPr>
            </w:pPr>
            <w:r w:rsidRPr="00F443D3">
              <w:rPr>
                <w:b/>
                <w:bCs/>
              </w:rPr>
              <w:t>☐</w:t>
            </w:r>
          </w:p>
        </w:tc>
        <w:tc>
          <w:tcPr>
            <w:tcW w:w="0" w:type="auto"/>
            <w:vAlign w:val="center"/>
            <w:hideMark/>
          </w:tcPr>
          <w:p w14:paraId="438FFFAC" w14:textId="77777777" w:rsidR="00F443D3" w:rsidRPr="00F443D3" w:rsidRDefault="00F443D3" w:rsidP="00F443D3">
            <w:pPr>
              <w:rPr>
                <w:b/>
                <w:bCs/>
              </w:rPr>
            </w:pPr>
            <w:r w:rsidRPr="00F443D3">
              <w:rPr>
                <w:b/>
                <w:bCs/>
              </w:rPr>
              <w:t>☑</w:t>
            </w:r>
          </w:p>
        </w:tc>
      </w:tr>
      <w:tr w:rsidR="00F443D3" w:rsidRPr="00F443D3" w14:paraId="15D914E4" w14:textId="77777777" w:rsidTr="00F443D3">
        <w:trPr>
          <w:tblCellSpacing w:w="15" w:type="dxa"/>
        </w:trPr>
        <w:tc>
          <w:tcPr>
            <w:tcW w:w="0" w:type="auto"/>
            <w:vAlign w:val="center"/>
            <w:hideMark/>
          </w:tcPr>
          <w:p w14:paraId="526F9F16" w14:textId="77777777" w:rsidR="00F443D3" w:rsidRPr="00F443D3" w:rsidRDefault="00F443D3" w:rsidP="00F443D3">
            <w:r w:rsidRPr="00F443D3">
              <w:t>Carnet de traces</w:t>
            </w:r>
          </w:p>
        </w:tc>
        <w:tc>
          <w:tcPr>
            <w:tcW w:w="0" w:type="auto"/>
            <w:vAlign w:val="center"/>
            <w:hideMark/>
          </w:tcPr>
          <w:p w14:paraId="1F370049" w14:textId="77777777" w:rsidR="00F443D3" w:rsidRPr="00F443D3" w:rsidRDefault="00F443D3" w:rsidP="00F443D3">
            <w:pPr>
              <w:rPr>
                <w:b/>
                <w:bCs/>
              </w:rPr>
            </w:pPr>
            <w:r w:rsidRPr="00F443D3">
              <w:rPr>
                <w:b/>
                <w:bCs/>
              </w:rPr>
              <w:t>☐</w:t>
            </w:r>
          </w:p>
        </w:tc>
        <w:tc>
          <w:tcPr>
            <w:tcW w:w="0" w:type="auto"/>
            <w:vAlign w:val="center"/>
            <w:hideMark/>
          </w:tcPr>
          <w:p w14:paraId="1C12BC93" w14:textId="77777777" w:rsidR="00F443D3" w:rsidRPr="00F443D3" w:rsidRDefault="00F443D3" w:rsidP="00F443D3">
            <w:pPr>
              <w:rPr>
                <w:b/>
                <w:bCs/>
              </w:rPr>
            </w:pPr>
            <w:r w:rsidRPr="00F443D3">
              <w:rPr>
                <w:b/>
                <w:bCs/>
              </w:rPr>
              <w:t>☑</w:t>
            </w:r>
          </w:p>
        </w:tc>
      </w:tr>
      <w:tr w:rsidR="00F443D3" w:rsidRPr="00F443D3" w14:paraId="0464C565" w14:textId="77777777" w:rsidTr="00F443D3">
        <w:trPr>
          <w:tblCellSpacing w:w="15" w:type="dxa"/>
        </w:trPr>
        <w:tc>
          <w:tcPr>
            <w:tcW w:w="0" w:type="auto"/>
            <w:vAlign w:val="center"/>
            <w:hideMark/>
          </w:tcPr>
          <w:p w14:paraId="44033F3A" w14:textId="77777777" w:rsidR="00F443D3" w:rsidRPr="00F443D3" w:rsidRDefault="00F443D3" w:rsidP="00F443D3">
            <w:r w:rsidRPr="00F443D3">
              <w:t>Journal de bord</w:t>
            </w:r>
          </w:p>
        </w:tc>
        <w:tc>
          <w:tcPr>
            <w:tcW w:w="0" w:type="auto"/>
            <w:vAlign w:val="center"/>
            <w:hideMark/>
          </w:tcPr>
          <w:p w14:paraId="4B9D6A16" w14:textId="77777777" w:rsidR="00F443D3" w:rsidRPr="00F443D3" w:rsidRDefault="00F443D3" w:rsidP="00F443D3">
            <w:pPr>
              <w:rPr>
                <w:b/>
                <w:bCs/>
              </w:rPr>
            </w:pPr>
            <w:r w:rsidRPr="00F443D3">
              <w:rPr>
                <w:b/>
                <w:bCs/>
              </w:rPr>
              <w:t>☐</w:t>
            </w:r>
          </w:p>
        </w:tc>
        <w:tc>
          <w:tcPr>
            <w:tcW w:w="0" w:type="auto"/>
            <w:vAlign w:val="center"/>
            <w:hideMark/>
          </w:tcPr>
          <w:p w14:paraId="70FBBBE9" w14:textId="77777777" w:rsidR="00F443D3" w:rsidRPr="00F443D3" w:rsidRDefault="00F443D3" w:rsidP="00F443D3">
            <w:pPr>
              <w:rPr>
                <w:b/>
                <w:bCs/>
              </w:rPr>
            </w:pPr>
            <w:r w:rsidRPr="00F443D3">
              <w:rPr>
                <w:b/>
                <w:bCs/>
              </w:rPr>
              <w:t>☑</w:t>
            </w:r>
          </w:p>
        </w:tc>
      </w:tr>
      <w:tr w:rsidR="00F443D3" w:rsidRPr="00F443D3" w14:paraId="3F036C87" w14:textId="77777777" w:rsidTr="00F443D3">
        <w:trPr>
          <w:tblCellSpacing w:w="15" w:type="dxa"/>
        </w:trPr>
        <w:tc>
          <w:tcPr>
            <w:tcW w:w="0" w:type="auto"/>
            <w:vAlign w:val="center"/>
            <w:hideMark/>
          </w:tcPr>
          <w:p w14:paraId="28F56EF6" w14:textId="77777777" w:rsidR="00F443D3" w:rsidRPr="00F443D3" w:rsidRDefault="00F443D3" w:rsidP="00F443D3">
            <w:r w:rsidRPr="00F443D3">
              <w:t>Dossier anecdotique</w:t>
            </w:r>
          </w:p>
        </w:tc>
        <w:tc>
          <w:tcPr>
            <w:tcW w:w="0" w:type="auto"/>
            <w:vAlign w:val="center"/>
            <w:hideMark/>
          </w:tcPr>
          <w:p w14:paraId="6AAEA0D7" w14:textId="77777777" w:rsidR="00F443D3" w:rsidRPr="00F443D3" w:rsidRDefault="00F443D3" w:rsidP="00F443D3">
            <w:pPr>
              <w:rPr>
                <w:b/>
                <w:bCs/>
              </w:rPr>
            </w:pPr>
            <w:r w:rsidRPr="00F443D3">
              <w:rPr>
                <w:b/>
                <w:bCs/>
              </w:rPr>
              <w:t>☐</w:t>
            </w:r>
          </w:p>
        </w:tc>
        <w:tc>
          <w:tcPr>
            <w:tcW w:w="0" w:type="auto"/>
            <w:vAlign w:val="center"/>
            <w:hideMark/>
          </w:tcPr>
          <w:p w14:paraId="485D5144" w14:textId="77777777" w:rsidR="00F443D3" w:rsidRPr="00F443D3" w:rsidRDefault="00F443D3" w:rsidP="00F443D3">
            <w:pPr>
              <w:rPr>
                <w:b/>
                <w:bCs/>
              </w:rPr>
            </w:pPr>
            <w:r w:rsidRPr="00F443D3">
              <w:rPr>
                <w:b/>
                <w:bCs/>
              </w:rPr>
              <w:t>☑</w:t>
            </w:r>
          </w:p>
        </w:tc>
      </w:tr>
      <w:tr w:rsidR="00F443D3" w:rsidRPr="00F443D3" w14:paraId="67C6348C" w14:textId="77777777" w:rsidTr="00F443D3">
        <w:trPr>
          <w:tblCellSpacing w:w="15" w:type="dxa"/>
        </w:trPr>
        <w:tc>
          <w:tcPr>
            <w:tcW w:w="0" w:type="auto"/>
            <w:vAlign w:val="center"/>
            <w:hideMark/>
          </w:tcPr>
          <w:p w14:paraId="0167542F" w14:textId="77777777" w:rsidR="00F443D3" w:rsidRPr="00F443D3" w:rsidRDefault="00F443D3" w:rsidP="00F443D3">
            <w:r w:rsidRPr="00F443D3">
              <w:t>Portfolio</w:t>
            </w:r>
          </w:p>
        </w:tc>
        <w:tc>
          <w:tcPr>
            <w:tcW w:w="0" w:type="auto"/>
            <w:vAlign w:val="center"/>
            <w:hideMark/>
          </w:tcPr>
          <w:p w14:paraId="74153A15" w14:textId="77777777" w:rsidR="00F443D3" w:rsidRPr="00F443D3" w:rsidRDefault="00F443D3" w:rsidP="00F443D3">
            <w:pPr>
              <w:rPr>
                <w:b/>
                <w:bCs/>
              </w:rPr>
            </w:pPr>
            <w:r w:rsidRPr="00F443D3">
              <w:rPr>
                <w:b/>
                <w:bCs/>
              </w:rPr>
              <w:t>☐</w:t>
            </w:r>
          </w:p>
        </w:tc>
        <w:tc>
          <w:tcPr>
            <w:tcW w:w="0" w:type="auto"/>
            <w:vAlign w:val="center"/>
            <w:hideMark/>
          </w:tcPr>
          <w:p w14:paraId="6D621B82" w14:textId="77777777" w:rsidR="00F443D3" w:rsidRPr="00F443D3" w:rsidRDefault="00F443D3" w:rsidP="00F443D3">
            <w:pPr>
              <w:rPr>
                <w:b/>
                <w:bCs/>
              </w:rPr>
            </w:pPr>
            <w:r w:rsidRPr="00F443D3">
              <w:rPr>
                <w:b/>
                <w:bCs/>
              </w:rPr>
              <w:t>☑</w:t>
            </w:r>
          </w:p>
        </w:tc>
      </w:tr>
      <w:tr w:rsidR="00F443D3" w:rsidRPr="00F443D3" w14:paraId="69BFFCF5" w14:textId="77777777" w:rsidTr="00F443D3">
        <w:trPr>
          <w:tblCellSpacing w:w="15" w:type="dxa"/>
        </w:trPr>
        <w:tc>
          <w:tcPr>
            <w:tcW w:w="0" w:type="auto"/>
            <w:vAlign w:val="center"/>
            <w:hideMark/>
          </w:tcPr>
          <w:p w14:paraId="39DAD579" w14:textId="77777777" w:rsidR="00F443D3" w:rsidRPr="00F443D3" w:rsidRDefault="00F443D3" w:rsidP="00F443D3">
            <w:r w:rsidRPr="00F443D3">
              <w:t>Productions finales</w:t>
            </w:r>
          </w:p>
        </w:tc>
        <w:tc>
          <w:tcPr>
            <w:tcW w:w="0" w:type="auto"/>
            <w:vAlign w:val="center"/>
            <w:hideMark/>
          </w:tcPr>
          <w:p w14:paraId="1B3C4B0A" w14:textId="77777777" w:rsidR="00F443D3" w:rsidRPr="00F443D3" w:rsidRDefault="00F443D3" w:rsidP="00F443D3">
            <w:pPr>
              <w:rPr>
                <w:b/>
                <w:bCs/>
              </w:rPr>
            </w:pPr>
            <w:r w:rsidRPr="00F443D3">
              <w:rPr>
                <w:b/>
                <w:bCs/>
              </w:rPr>
              <w:t>☐</w:t>
            </w:r>
          </w:p>
        </w:tc>
        <w:tc>
          <w:tcPr>
            <w:tcW w:w="0" w:type="auto"/>
            <w:vAlign w:val="center"/>
            <w:hideMark/>
          </w:tcPr>
          <w:p w14:paraId="73178E6E" w14:textId="77777777" w:rsidR="00F443D3" w:rsidRPr="00F443D3" w:rsidRDefault="00F443D3" w:rsidP="00F443D3">
            <w:pPr>
              <w:rPr>
                <w:b/>
                <w:bCs/>
              </w:rPr>
            </w:pPr>
            <w:r w:rsidRPr="00F443D3">
              <w:rPr>
                <w:b/>
                <w:bCs/>
              </w:rPr>
              <w:t>☑</w:t>
            </w:r>
          </w:p>
        </w:tc>
      </w:tr>
    </w:tbl>
    <w:p w14:paraId="62A4AE82" w14:textId="77777777" w:rsidR="0038767A" w:rsidRPr="0038767A" w:rsidRDefault="0038767A" w:rsidP="0038767A">
      <w:pPr>
        <w:rPr>
          <w:b/>
          <w:bCs/>
        </w:rPr>
      </w:pPr>
    </w:p>
    <w:p w14:paraId="3FEC129D" w14:textId="77777777" w:rsidR="00F443D3" w:rsidRPr="00F443D3" w:rsidRDefault="00F443D3" w:rsidP="00F443D3">
      <w:pPr>
        <w:rPr>
          <w:b/>
          <w:bCs/>
        </w:rPr>
      </w:pPr>
      <w:r w:rsidRPr="00F443D3">
        <w:rPr>
          <w:rFonts w:ascii="Segoe UI Emoji" w:hAnsi="Segoe UI Emoji" w:cs="Segoe UI Emoji"/>
          <w:b/>
          <w:bCs/>
        </w:rPr>
        <w:t>👃</w:t>
      </w:r>
      <w:r w:rsidRPr="00F443D3">
        <w:rPr>
          <w:b/>
          <w:bCs/>
        </w:rPr>
        <w:t xml:space="preserve"> Description des sens explorés et matériaux associés</w:t>
      </w:r>
    </w:p>
    <w:p w14:paraId="5E92E3D4" w14:textId="77777777" w:rsidR="00F443D3" w:rsidRPr="00F443D3" w:rsidRDefault="00F443D3" w:rsidP="00F443D3">
      <w:pPr>
        <w:numPr>
          <w:ilvl w:val="0"/>
          <w:numId w:val="32"/>
        </w:numPr>
        <w:tabs>
          <w:tab w:val="num" w:pos="720"/>
        </w:tabs>
        <w:rPr>
          <w:b/>
          <w:bCs/>
        </w:rPr>
      </w:pPr>
      <w:r w:rsidRPr="00F443D3">
        <w:rPr>
          <w:rFonts w:ascii="Segoe UI Emoji" w:hAnsi="Segoe UI Emoji" w:cs="Segoe UI Emoji"/>
          <w:b/>
          <w:bCs/>
        </w:rPr>
        <w:t>👁️</w:t>
      </w:r>
      <w:r w:rsidRPr="00F443D3">
        <w:rPr>
          <w:b/>
          <w:bCs/>
        </w:rPr>
        <w:t xml:space="preserve"> Vue :</w:t>
      </w:r>
      <w:r w:rsidRPr="00F443D3">
        <w:rPr>
          <w:b/>
          <w:bCs/>
        </w:rPr>
        <w:br/>
      </w:r>
      <w:r w:rsidRPr="00F443D3">
        <w:rPr>
          <w:sz w:val="16"/>
          <w:szCs w:val="16"/>
        </w:rPr>
        <w:t>[Exemple : Couleurs vives et contrastées, formes dynamiques, lumières et ombres dans la peinture. Utilisation de peintures acryliques, papiers colorés, transparents.]</w:t>
      </w:r>
      <w:r w:rsidRPr="00F443D3">
        <w:rPr>
          <w:b/>
          <w:bCs/>
        </w:rPr>
        <w:br/>
        <w:t>[____________________________________________________________________]</w:t>
      </w:r>
    </w:p>
    <w:p w14:paraId="443B3134" w14:textId="77777777" w:rsidR="00F443D3" w:rsidRPr="00F443D3" w:rsidRDefault="00F443D3" w:rsidP="00F443D3">
      <w:pPr>
        <w:numPr>
          <w:ilvl w:val="0"/>
          <w:numId w:val="32"/>
        </w:numPr>
        <w:tabs>
          <w:tab w:val="num" w:pos="720"/>
        </w:tabs>
        <w:rPr>
          <w:b/>
          <w:bCs/>
        </w:rPr>
      </w:pPr>
      <w:r w:rsidRPr="00F443D3">
        <w:rPr>
          <w:rFonts w:ascii="Segoe UI Emoji" w:hAnsi="Segoe UI Emoji" w:cs="Segoe UI Emoji"/>
          <w:b/>
          <w:bCs/>
        </w:rPr>
        <w:t>👂</w:t>
      </w:r>
      <w:r w:rsidRPr="00F443D3">
        <w:rPr>
          <w:b/>
          <w:bCs/>
        </w:rPr>
        <w:t xml:space="preserve"> Ouïe :</w:t>
      </w:r>
      <w:r w:rsidRPr="00F443D3">
        <w:rPr>
          <w:b/>
          <w:bCs/>
        </w:rPr>
        <w:br/>
      </w:r>
      <w:r w:rsidRPr="00F443D3">
        <w:rPr>
          <w:sz w:val="16"/>
          <w:szCs w:val="16"/>
        </w:rPr>
        <w:t>[Exemple : Sons du vent, bruissement des ailes, chants d’oiseaux. Utilisation d’enregistrements sonores, instruments légers (maracas, clochettes).]</w:t>
      </w:r>
      <w:r w:rsidRPr="00F443D3">
        <w:rPr>
          <w:b/>
          <w:bCs/>
        </w:rPr>
        <w:br/>
        <w:t>[____________________________________________________________________]</w:t>
      </w:r>
    </w:p>
    <w:p w14:paraId="2DDB7507" w14:textId="77777777" w:rsidR="00F443D3" w:rsidRPr="00F443D3" w:rsidRDefault="00F443D3" w:rsidP="00F443D3">
      <w:pPr>
        <w:numPr>
          <w:ilvl w:val="0"/>
          <w:numId w:val="32"/>
        </w:numPr>
        <w:tabs>
          <w:tab w:val="num" w:pos="720"/>
        </w:tabs>
        <w:rPr>
          <w:b/>
          <w:bCs/>
        </w:rPr>
      </w:pPr>
      <w:r w:rsidRPr="00F443D3">
        <w:rPr>
          <w:rFonts w:ascii="Segoe UI Emoji" w:hAnsi="Segoe UI Emoji" w:cs="Segoe UI Emoji"/>
          <w:b/>
          <w:bCs/>
        </w:rPr>
        <w:t>✋</w:t>
      </w:r>
      <w:r w:rsidRPr="00F443D3">
        <w:rPr>
          <w:b/>
          <w:bCs/>
        </w:rPr>
        <w:t xml:space="preserve"> Toucher :</w:t>
      </w:r>
      <w:r w:rsidRPr="00F443D3">
        <w:rPr>
          <w:b/>
          <w:bCs/>
        </w:rPr>
        <w:br/>
      </w:r>
      <w:r w:rsidRPr="00F443D3">
        <w:rPr>
          <w:sz w:val="16"/>
          <w:szCs w:val="16"/>
        </w:rPr>
        <w:t>[Exemple : Textures rugueuses ou lisses, épaisseurs de matière. Exploration avec tissus, papiers froissés, sable, argile.]</w:t>
      </w:r>
      <w:r w:rsidRPr="00F443D3">
        <w:rPr>
          <w:b/>
          <w:bCs/>
        </w:rPr>
        <w:br/>
        <w:t>[____________________________________________________________________]</w:t>
      </w:r>
    </w:p>
    <w:p w14:paraId="57255EEA" w14:textId="77777777" w:rsidR="00F443D3" w:rsidRPr="00F443D3" w:rsidRDefault="00F443D3" w:rsidP="00F443D3">
      <w:pPr>
        <w:numPr>
          <w:ilvl w:val="0"/>
          <w:numId w:val="32"/>
        </w:numPr>
        <w:tabs>
          <w:tab w:val="num" w:pos="720"/>
        </w:tabs>
        <w:rPr>
          <w:b/>
          <w:bCs/>
        </w:rPr>
      </w:pPr>
      <w:r w:rsidRPr="00F443D3">
        <w:rPr>
          <w:rFonts w:ascii="Segoe UI Emoji" w:hAnsi="Segoe UI Emoji" w:cs="Segoe UI Emoji"/>
          <w:b/>
          <w:bCs/>
        </w:rPr>
        <w:t>👃</w:t>
      </w:r>
      <w:r w:rsidRPr="00F443D3">
        <w:rPr>
          <w:b/>
          <w:bCs/>
        </w:rPr>
        <w:t xml:space="preserve"> Odorat :</w:t>
      </w:r>
      <w:r w:rsidRPr="00F443D3">
        <w:rPr>
          <w:b/>
          <w:bCs/>
        </w:rPr>
        <w:br/>
      </w:r>
      <w:r w:rsidRPr="00F443D3">
        <w:rPr>
          <w:sz w:val="16"/>
          <w:szCs w:val="16"/>
        </w:rPr>
        <w:t>[Exemple : Odeurs de nature comme herbe fraîche, fleurs, terre humide. Utilisation d’huiles essentielles, plantes, fleurs séchées.]</w:t>
      </w:r>
      <w:r w:rsidRPr="00F443D3">
        <w:rPr>
          <w:b/>
          <w:bCs/>
        </w:rPr>
        <w:br/>
        <w:t>[____________________________________________________________________]</w:t>
      </w:r>
    </w:p>
    <w:p w14:paraId="4FB71AE3" w14:textId="77777777" w:rsidR="00F443D3" w:rsidRPr="00F443D3" w:rsidRDefault="00F443D3" w:rsidP="00F443D3">
      <w:pPr>
        <w:numPr>
          <w:ilvl w:val="0"/>
          <w:numId w:val="32"/>
        </w:numPr>
        <w:tabs>
          <w:tab w:val="num" w:pos="720"/>
        </w:tabs>
        <w:rPr>
          <w:b/>
          <w:bCs/>
        </w:rPr>
      </w:pPr>
      <w:r w:rsidRPr="00F443D3">
        <w:rPr>
          <w:rFonts w:ascii="Segoe UI Emoji" w:hAnsi="Segoe UI Emoji" w:cs="Segoe UI Emoji"/>
          <w:b/>
          <w:bCs/>
        </w:rPr>
        <w:t>👅</w:t>
      </w:r>
      <w:r w:rsidRPr="00F443D3">
        <w:rPr>
          <w:b/>
          <w:bCs/>
        </w:rPr>
        <w:t xml:space="preserve"> Goût :</w:t>
      </w:r>
      <w:r w:rsidRPr="00F443D3">
        <w:rPr>
          <w:b/>
          <w:bCs/>
        </w:rPr>
        <w:br/>
      </w:r>
      <w:r w:rsidRPr="00F443D3">
        <w:rPr>
          <w:sz w:val="16"/>
          <w:szCs w:val="16"/>
        </w:rPr>
        <w:t>[Exemple : Évoquer la fraîcheur ou la douceur associée à la nature, fruits ou plantes. Utilisation symbolique ou dégustation prudente (menthe, citron).]</w:t>
      </w:r>
      <w:r w:rsidRPr="00F443D3">
        <w:rPr>
          <w:b/>
          <w:bCs/>
        </w:rPr>
        <w:br/>
        <w:t>[____________________________________________________________________]</w:t>
      </w:r>
    </w:p>
    <w:p w14:paraId="7E2F0CA2" w14:textId="77777777" w:rsidR="0038767A" w:rsidRPr="0038767A" w:rsidRDefault="0038767A" w:rsidP="0038767A">
      <w:pPr>
        <w:rPr>
          <w:b/>
          <w:bCs/>
        </w:rPr>
      </w:pPr>
      <w:r w:rsidRPr="0038767A">
        <w:rPr>
          <w:b/>
          <w:bCs/>
        </w:rPr>
        <w:pict w14:anchorId="53DB56BD">
          <v:rect id="_x0000_i1411" style="width:0;height:1.5pt" o:hralign="center" o:hrstd="t" o:hr="t" fillcolor="#a0a0a0" stroked="f"/>
        </w:pict>
      </w:r>
    </w:p>
    <w:p w14:paraId="6E04B1D0" w14:textId="77777777" w:rsidR="0038767A" w:rsidRDefault="0038767A" w:rsidP="0038767A">
      <w:pPr>
        <w:rPr>
          <w:b/>
          <w:bCs/>
        </w:rPr>
      </w:pPr>
      <w:r w:rsidRPr="0038767A">
        <w:rPr>
          <w:rFonts w:ascii="Segoe UI Emoji" w:hAnsi="Segoe UI Emoji" w:cs="Segoe UI Emoji"/>
          <w:b/>
          <w:bCs/>
        </w:rPr>
        <w:lastRenderedPageBreak/>
        <w:t>📖</w:t>
      </w:r>
      <w:r w:rsidRPr="0038767A">
        <w:rPr>
          <w:b/>
          <w:bCs/>
        </w:rPr>
        <w:t xml:space="preserve"> Compétences disciplinaires visées</w:t>
      </w:r>
    </w:p>
    <w:p w14:paraId="33A553E2" w14:textId="77777777" w:rsidR="00F443D3" w:rsidRPr="00F443D3" w:rsidRDefault="00F443D3" w:rsidP="00F443D3">
      <w:pPr>
        <w:rPr>
          <w:b/>
          <w:bCs/>
          <w:sz w:val="20"/>
          <w:szCs w:val="20"/>
        </w:rPr>
      </w:pPr>
      <w:r w:rsidRPr="00F443D3">
        <w:rPr>
          <w:b/>
          <w:bCs/>
          <w:sz w:val="20"/>
          <w:szCs w:val="20"/>
        </w:rPr>
        <w:t>Résumé synthétique des compétences disciplinaires en arts plastiques</w:t>
      </w:r>
    </w:p>
    <w:p w14:paraId="688FC876" w14:textId="77777777" w:rsidR="00F443D3" w:rsidRPr="00F443D3" w:rsidRDefault="00F443D3" w:rsidP="00F443D3">
      <w:pPr>
        <w:rPr>
          <w:sz w:val="20"/>
          <w:szCs w:val="20"/>
        </w:rPr>
      </w:pPr>
      <w:r w:rsidRPr="00F443D3">
        <w:rPr>
          <w:sz w:val="20"/>
          <w:szCs w:val="20"/>
        </w:rPr>
        <w:pict w14:anchorId="3DDC2E9B">
          <v:rect id="_x0000_i1565" style="width:0;height:1.5pt" o:hralign="center" o:hrstd="t" o:hr="t" fillcolor="#a0a0a0" stroked="f"/>
        </w:pict>
      </w:r>
    </w:p>
    <w:p w14:paraId="6F0A3C05" w14:textId="77777777" w:rsidR="00F443D3" w:rsidRPr="00F443D3" w:rsidRDefault="00F443D3" w:rsidP="00F443D3">
      <w:pPr>
        <w:rPr>
          <w:sz w:val="20"/>
          <w:szCs w:val="20"/>
        </w:rPr>
      </w:pPr>
      <w:r w:rsidRPr="00F443D3">
        <w:rPr>
          <w:sz w:val="20"/>
          <w:szCs w:val="20"/>
        </w:rPr>
        <w:t xml:space="preserve">1. </w:t>
      </w:r>
      <w:r w:rsidRPr="00F443D3">
        <w:rPr>
          <w:b/>
          <w:bCs/>
          <w:sz w:val="20"/>
          <w:szCs w:val="20"/>
        </w:rPr>
        <w:t>Programme de formation de l’école québécoise (PFÉQ) – Primaire</w:t>
      </w:r>
    </w:p>
    <w:p w14:paraId="76AD6DE5" w14:textId="77777777" w:rsidR="00F443D3" w:rsidRPr="00F443D3" w:rsidRDefault="00F443D3" w:rsidP="00F443D3">
      <w:pPr>
        <w:numPr>
          <w:ilvl w:val="0"/>
          <w:numId w:val="33"/>
        </w:numPr>
        <w:rPr>
          <w:sz w:val="20"/>
          <w:szCs w:val="20"/>
        </w:rPr>
      </w:pPr>
      <w:r w:rsidRPr="00F443D3">
        <w:rPr>
          <w:b/>
          <w:bCs/>
          <w:sz w:val="20"/>
          <w:szCs w:val="20"/>
        </w:rPr>
        <w:t>Créer des images personnelles</w:t>
      </w:r>
      <w:r w:rsidRPr="00F443D3">
        <w:rPr>
          <w:sz w:val="20"/>
          <w:szCs w:val="20"/>
        </w:rPr>
        <w:br/>
      </w:r>
      <w:r w:rsidRPr="00F443D3">
        <w:rPr>
          <w:sz w:val="18"/>
          <w:szCs w:val="18"/>
        </w:rPr>
        <w:t>Réaliser des créations plastiques personnelles en utilisant des matériaux et techniques adaptés pour exprimer des idées, émotions et perceptions</w:t>
      </w:r>
      <w:r w:rsidRPr="00F443D3">
        <w:rPr>
          <w:sz w:val="20"/>
          <w:szCs w:val="20"/>
        </w:rPr>
        <w:t>.</w:t>
      </w:r>
    </w:p>
    <w:p w14:paraId="765DE18D" w14:textId="77777777" w:rsidR="00F443D3" w:rsidRPr="00F443D3" w:rsidRDefault="00F443D3" w:rsidP="00F443D3">
      <w:pPr>
        <w:numPr>
          <w:ilvl w:val="0"/>
          <w:numId w:val="33"/>
        </w:numPr>
        <w:rPr>
          <w:sz w:val="20"/>
          <w:szCs w:val="20"/>
        </w:rPr>
      </w:pPr>
      <w:r w:rsidRPr="00F443D3">
        <w:rPr>
          <w:b/>
          <w:bCs/>
          <w:sz w:val="20"/>
          <w:szCs w:val="20"/>
        </w:rPr>
        <w:t>Créer des images médiatiques</w:t>
      </w:r>
      <w:r w:rsidRPr="00F443D3">
        <w:rPr>
          <w:b/>
          <w:bCs/>
          <w:sz w:val="20"/>
          <w:szCs w:val="20"/>
        </w:rPr>
        <w:br/>
      </w:r>
      <w:r w:rsidRPr="00F443D3">
        <w:rPr>
          <w:sz w:val="18"/>
          <w:szCs w:val="18"/>
        </w:rPr>
        <w:t>Utiliser des outils et techniques variés pour réaliser des créations visuelles qui communiquent un message ou une intention.</w:t>
      </w:r>
    </w:p>
    <w:p w14:paraId="0AA2C5B4" w14:textId="77777777" w:rsidR="00F443D3" w:rsidRPr="00F443D3" w:rsidRDefault="00F443D3" w:rsidP="00F443D3">
      <w:pPr>
        <w:numPr>
          <w:ilvl w:val="0"/>
          <w:numId w:val="33"/>
        </w:numPr>
        <w:rPr>
          <w:sz w:val="20"/>
          <w:szCs w:val="20"/>
        </w:rPr>
      </w:pPr>
      <w:r w:rsidRPr="00F443D3">
        <w:rPr>
          <w:b/>
          <w:bCs/>
          <w:sz w:val="20"/>
          <w:szCs w:val="20"/>
        </w:rPr>
        <w:t>Apprécier des œuvres d’art</w:t>
      </w:r>
      <w:r w:rsidRPr="00F443D3">
        <w:rPr>
          <w:sz w:val="20"/>
          <w:szCs w:val="20"/>
        </w:rPr>
        <w:br/>
      </w:r>
      <w:r w:rsidRPr="00F443D3">
        <w:rPr>
          <w:sz w:val="18"/>
          <w:szCs w:val="18"/>
        </w:rPr>
        <w:t>Développer son sens critique en observant, analysant et appréciant ses propres œuvres et celles des autres.</w:t>
      </w:r>
    </w:p>
    <w:p w14:paraId="21873806" w14:textId="77777777" w:rsidR="00F443D3" w:rsidRPr="00F443D3" w:rsidRDefault="00F443D3" w:rsidP="00F443D3">
      <w:pPr>
        <w:rPr>
          <w:sz w:val="20"/>
          <w:szCs w:val="20"/>
        </w:rPr>
      </w:pPr>
      <w:r w:rsidRPr="00F443D3">
        <w:rPr>
          <w:sz w:val="20"/>
          <w:szCs w:val="20"/>
        </w:rPr>
        <w:pict w14:anchorId="42F4C7FA">
          <v:rect id="_x0000_i1566" style="width:0;height:1.5pt" o:hralign="center" o:hrstd="t" o:hr="t" fillcolor="#a0a0a0" stroked="f"/>
        </w:pict>
      </w:r>
    </w:p>
    <w:p w14:paraId="5B7D0968" w14:textId="77777777" w:rsidR="00F443D3" w:rsidRPr="00F443D3" w:rsidRDefault="00F443D3" w:rsidP="00F443D3">
      <w:pPr>
        <w:rPr>
          <w:b/>
          <w:bCs/>
          <w:sz w:val="20"/>
          <w:szCs w:val="20"/>
        </w:rPr>
      </w:pPr>
      <w:r w:rsidRPr="00F443D3">
        <w:rPr>
          <w:sz w:val="20"/>
          <w:szCs w:val="20"/>
        </w:rPr>
        <w:t xml:space="preserve">2. </w:t>
      </w:r>
      <w:r w:rsidRPr="00F443D3">
        <w:rPr>
          <w:b/>
          <w:bCs/>
          <w:sz w:val="20"/>
          <w:szCs w:val="20"/>
        </w:rPr>
        <w:t>Programme-cycle éducation préscolaire (PCÉP)</w:t>
      </w:r>
    </w:p>
    <w:p w14:paraId="66DEC2B4" w14:textId="77777777" w:rsidR="00F443D3" w:rsidRPr="00F443D3" w:rsidRDefault="00F443D3" w:rsidP="00F443D3">
      <w:pPr>
        <w:numPr>
          <w:ilvl w:val="0"/>
          <w:numId w:val="34"/>
        </w:numPr>
        <w:rPr>
          <w:sz w:val="20"/>
          <w:szCs w:val="20"/>
        </w:rPr>
      </w:pPr>
      <w:r w:rsidRPr="00F443D3">
        <w:rPr>
          <w:b/>
          <w:bCs/>
          <w:sz w:val="20"/>
          <w:szCs w:val="20"/>
        </w:rPr>
        <w:t>Explorer, exprimer et représenter ses perceptions</w:t>
      </w:r>
      <w:r w:rsidRPr="00F443D3">
        <w:rPr>
          <w:sz w:val="20"/>
          <w:szCs w:val="20"/>
        </w:rPr>
        <w:br/>
      </w:r>
      <w:r w:rsidRPr="00F443D3">
        <w:rPr>
          <w:sz w:val="18"/>
          <w:szCs w:val="18"/>
        </w:rPr>
        <w:t>S’engager dans des activités artistiques pour exprimer ses sensations, émotions et expériences.</w:t>
      </w:r>
    </w:p>
    <w:p w14:paraId="0AE07120" w14:textId="77777777" w:rsidR="00F443D3" w:rsidRPr="00F443D3" w:rsidRDefault="00F443D3" w:rsidP="00F443D3">
      <w:pPr>
        <w:numPr>
          <w:ilvl w:val="0"/>
          <w:numId w:val="34"/>
        </w:numPr>
        <w:rPr>
          <w:sz w:val="20"/>
          <w:szCs w:val="20"/>
        </w:rPr>
      </w:pPr>
      <w:r w:rsidRPr="00F443D3">
        <w:rPr>
          <w:b/>
          <w:bCs/>
          <w:sz w:val="20"/>
          <w:szCs w:val="20"/>
        </w:rPr>
        <w:t>Participer activement à des activités d’expression plastique</w:t>
      </w:r>
      <w:r w:rsidRPr="00F443D3">
        <w:rPr>
          <w:sz w:val="20"/>
          <w:szCs w:val="20"/>
        </w:rPr>
        <w:br/>
      </w:r>
      <w:r w:rsidRPr="00F443D3">
        <w:rPr>
          <w:sz w:val="18"/>
          <w:szCs w:val="18"/>
        </w:rPr>
        <w:t>Prendre part à des projets artistiques en utilisant divers matériaux et techniques.</w:t>
      </w:r>
    </w:p>
    <w:p w14:paraId="5F608428" w14:textId="77777777" w:rsidR="00F443D3" w:rsidRPr="00F443D3" w:rsidRDefault="00F443D3" w:rsidP="00F443D3">
      <w:pPr>
        <w:numPr>
          <w:ilvl w:val="0"/>
          <w:numId w:val="34"/>
        </w:numPr>
        <w:rPr>
          <w:sz w:val="20"/>
          <w:szCs w:val="20"/>
        </w:rPr>
      </w:pPr>
      <w:r w:rsidRPr="00F443D3">
        <w:rPr>
          <w:b/>
          <w:bCs/>
          <w:sz w:val="20"/>
          <w:szCs w:val="20"/>
        </w:rPr>
        <w:t>Mobiliser ses habiletés motrices et sensorielles</w:t>
      </w:r>
      <w:r w:rsidRPr="00F443D3">
        <w:rPr>
          <w:sz w:val="20"/>
          <w:szCs w:val="20"/>
        </w:rPr>
        <w:br/>
      </w:r>
      <w:r w:rsidRPr="00F443D3">
        <w:rPr>
          <w:sz w:val="18"/>
          <w:szCs w:val="18"/>
        </w:rPr>
        <w:t>Développer la coordination, le toucher et la sensibilité à travers la manipulation de matériaux et la création.</w:t>
      </w:r>
    </w:p>
    <w:p w14:paraId="14BAE0D4" w14:textId="77777777" w:rsidR="00F443D3" w:rsidRPr="00F443D3" w:rsidRDefault="00F443D3" w:rsidP="00F443D3">
      <w:pPr>
        <w:rPr>
          <w:sz w:val="20"/>
          <w:szCs w:val="20"/>
        </w:rPr>
      </w:pPr>
      <w:r w:rsidRPr="00F443D3">
        <w:rPr>
          <w:sz w:val="20"/>
          <w:szCs w:val="20"/>
        </w:rPr>
        <w:pict w14:anchorId="43A8893A">
          <v:rect id="_x0000_i1567" style="width:0;height:1.5pt" o:hralign="center" o:hrstd="t" o:hr="t" fillcolor="#a0a0a0" stroked="f"/>
        </w:pict>
      </w:r>
    </w:p>
    <w:p w14:paraId="604FE6E0" w14:textId="77777777" w:rsidR="00F443D3" w:rsidRPr="00F443D3" w:rsidRDefault="00F443D3" w:rsidP="00F443D3">
      <w:pPr>
        <w:spacing w:after="0" w:line="240" w:lineRule="auto"/>
        <w:rPr>
          <w:sz w:val="20"/>
          <w:szCs w:val="20"/>
        </w:rPr>
      </w:pPr>
      <w:r w:rsidRPr="00F443D3">
        <w:rPr>
          <w:sz w:val="20"/>
          <w:szCs w:val="20"/>
        </w:rPr>
        <w:t>Références complètes pour consultation</w:t>
      </w:r>
    </w:p>
    <w:p w14:paraId="7459129D" w14:textId="59E9FFA1" w:rsidR="00F443D3" w:rsidRPr="00F443D3" w:rsidRDefault="00F443D3" w:rsidP="00F443D3">
      <w:pPr>
        <w:numPr>
          <w:ilvl w:val="0"/>
          <w:numId w:val="35"/>
        </w:numPr>
        <w:spacing w:after="0" w:line="240" w:lineRule="auto"/>
        <w:rPr>
          <w:sz w:val="20"/>
          <w:szCs w:val="20"/>
        </w:rPr>
      </w:pPr>
      <w:hyperlink r:id="rId8" w:history="1">
        <w:r w:rsidRPr="00F443D3">
          <w:rPr>
            <w:rStyle w:val="Lienhypertexte"/>
            <w:sz w:val="20"/>
            <w:szCs w:val="20"/>
          </w:rPr>
          <w:t>PFÉQ – Arts plastiques (primaire)</w:t>
        </w:r>
      </w:hyperlink>
      <w:r w:rsidRPr="00F443D3">
        <w:rPr>
          <w:sz w:val="20"/>
          <w:szCs w:val="20"/>
        </w:rPr>
        <w:t xml:space="preserve"> </w:t>
      </w:r>
    </w:p>
    <w:p w14:paraId="165FCC35" w14:textId="210333A4" w:rsidR="00F443D3" w:rsidRPr="0038767A" w:rsidRDefault="00F443D3" w:rsidP="00F443D3">
      <w:pPr>
        <w:numPr>
          <w:ilvl w:val="0"/>
          <w:numId w:val="35"/>
        </w:numPr>
        <w:spacing w:after="0" w:line="240" w:lineRule="auto"/>
        <w:rPr>
          <w:sz w:val="20"/>
          <w:szCs w:val="20"/>
        </w:rPr>
      </w:pPr>
      <w:hyperlink r:id="rId9" w:history="1">
        <w:r w:rsidRPr="00F443D3">
          <w:rPr>
            <w:rStyle w:val="Lienhypertexte"/>
            <w:sz w:val="20"/>
            <w:szCs w:val="20"/>
          </w:rPr>
          <w:t>PCÉP – Éducation préscolaire</w:t>
        </w:r>
      </w:hyperlink>
      <w:r w:rsidRPr="00F443D3">
        <w:rPr>
          <w:sz w:val="20"/>
          <w:szCs w:val="20"/>
        </w:rPr>
        <w:t xml:space="preserve"> </w:t>
      </w:r>
      <w:r w:rsidRPr="00F443D3">
        <w:rPr>
          <w:sz w:val="20"/>
          <w:szCs w:val="20"/>
        </w:rPr>
        <w:br/>
      </w:r>
    </w:p>
    <w:p w14:paraId="45266848" w14:textId="17CADC74" w:rsidR="0038767A" w:rsidRPr="0038767A" w:rsidRDefault="0038767A" w:rsidP="0038767A">
      <w:pPr>
        <w:rPr>
          <w:b/>
          <w:bCs/>
        </w:rPr>
      </w:pPr>
      <w:r w:rsidRPr="0038767A">
        <w:rPr>
          <w:b/>
          <w:bCs/>
        </w:rPr>
        <w:t xml:space="preserve">Indiquer la ou </w:t>
      </w:r>
      <w:r w:rsidR="00F7538F" w:rsidRPr="0038767A">
        <w:rPr>
          <w:b/>
          <w:bCs/>
        </w:rPr>
        <w:t xml:space="preserve">les compétences </w:t>
      </w:r>
      <w:r w:rsidR="00F7538F">
        <w:rPr>
          <w:b/>
          <w:bCs/>
        </w:rPr>
        <w:t xml:space="preserve">ciblées par votre situation d’apprentissage en arts plastiques </w:t>
      </w:r>
      <w:r w:rsidRPr="0038767A">
        <w:rPr>
          <w:b/>
          <w:bCs/>
        </w:rPr>
        <w:t>PFÉQ ou PCÉP</w:t>
      </w:r>
      <w:r w:rsidR="00F7538F">
        <w:rPr>
          <w:b/>
          <w:bCs/>
        </w:rPr>
        <w:t xml:space="preserve"> en </w:t>
      </w:r>
      <w:r w:rsidR="00C3376B">
        <w:rPr>
          <w:b/>
          <w:bCs/>
        </w:rPr>
        <w:t xml:space="preserve">mentionnant </w:t>
      </w:r>
      <w:r w:rsidR="00F7538F">
        <w:rPr>
          <w:b/>
          <w:bCs/>
        </w:rPr>
        <w:t>la page</w:t>
      </w:r>
      <w:r w:rsidRPr="0038767A">
        <w:rPr>
          <w:b/>
          <w:bCs/>
        </w:rPr>
        <w:br/>
        <w:t>[____________________________________________________________________]</w:t>
      </w:r>
    </w:p>
    <w:p w14:paraId="6D7B6566" w14:textId="77777777" w:rsidR="0038767A" w:rsidRPr="0038767A" w:rsidRDefault="0038767A" w:rsidP="0038767A">
      <w:pPr>
        <w:rPr>
          <w:b/>
          <w:bCs/>
        </w:rPr>
      </w:pPr>
      <w:r w:rsidRPr="0038767A">
        <w:rPr>
          <w:b/>
          <w:bCs/>
        </w:rPr>
        <w:pict w14:anchorId="209B83AD">
          <v:rect id="_x0000_i1412" style="width:0;height:1.5pt" o:hralign="center" o:hrstd="t" o:hr="t" fillcolor="#a0a0a0" stroked="f"/>
        </w:pict>
      </w:r>
    </w:p>
    <w:p w14:paraId="31EDF2B1" w14:textId="147EBA76" w:rsidR="0038767A" w:rsidRPr="0038767A" w:rsidRDefault="0038767A" w:rsidP="0038767A">
      <w:pPr>
        <w:rPr>
          <w:b/>
          <w:bCs/>
        </w:rPr>
      </w:pPr>
      <w:r w:rsidRPr="0038767A">
        <w:rPr>
          <w:rFonts w:ascii="Segoe UI Emoji" w:hAnsi="Segoe UI Emoji" w:cs="Segoe UI Emoji"/>
          <w:b/>
          <w:bCs/>
        </w:rPr>
        <w:t>📋</w:t>
      </w:r>
      <w:r w:rsidRPr="0038767A">
        <w:rPr>
          <w:b/>
          <w:bCs/>
        </w:rPr>
        <w:t xml:space="preserve"> </w:t>
      </w:r>
      <w:r w:rsidR="00F7538F" w:rsidRPr="0038767A">
        <w:rPr>
          <w:b/>
          <w:bCs/>
        </w:rPr>
        <w:t>Indiquer</w:t>
      </w:r>
      <w:r w:rsidR="00F7538F" w:rsidRPr="0038767A">
        <w:rPr>
          <w:b/>
          <w:bCs/>
        </w:rPr>
        <w:t xml:space="preserve"> </w:t>
      </w:r>
      <w:r w:rsidR="00F7538F">
        <w:rPr>
          <w:b/>
          <w:bCs/>
        </w:rPr>
        <w:t>les c</w:t>
      </w:r>
      <w:r w:rsidRPr="0038767A">
        <w:rPr>
          <w:b/>
          <w:bCs/>
        </w:rPr>
        <w:t>omposantes et savoirs essentiels</w:t>
      </w:r>
      <w:r w:rsidR="00F7538F">
        <w:rPr>
          <w:b/>
          <w:bCs/>
        </w:rPr>
        <w:t xml:space="preserve"> </w:t>
      </w:r>
      <w:r w:rsidR="00F7538F">
        <w:rPr>
          <w:b/>
          <w:bCs/>
        </w:rPr>
        <w:t xml:space="preserve">ciblée par votre situation d’apprentissage en arts plastiques </w:t>
      </w:r>
      <w:r w:rsidR="00F7538F" w:rsidRPr="0038767A">
        <w:rPr>
          <w:b/>
          <w:bCs/>
        </w:rPr>
        <w:t xml:space="preserve">PFÉQ </w:t>
      </w:r>
      <w:r w:rsidR="00F7538F">
        <w:rPr>
          <w:b/>
          <w:bCs/>
        </w:rPr>
        <w:t xml:space="preserve">en </w:t>
      </w:r>
      <w:r w:rsidR="00C3376B">
        <w:rPr>
          <w:b/>
          <w:bCs/>
        </w:rPr>
        <w:t>relevant</w:t>
      </w:r>
      <w:r w:rsidR="00F7538F">
        <w:rPr>
          <w:b/>
          <w:bCs/>
        </w:rPr>
        <w:t xml:space="preserve"> la page</w:t>
      </w:r>
      <w:r w:rsidR="00F7538F">
        <w:rPr>
          <w:b/>
          <w:bCs/>
        </w:rPr>
        <w:t xml:space="preserve"> (voir annexe 2).</w:t>
      </w:r>
    </w:p>
    <w:p w14:paraId="108434DD" w14:textId="77777777" w:rsidR="0038767A" w:rsidRPr="0038767A" w:rsidRDefault="0038767A" w:rsidP="0038767A">
      <w:pPr>
        <w:rPr>
          <w:b/>
          <w:bCs/>
        </w:rPr>
      </w:pPr>
      <w:r w:rsidRPr="0038767A">
        <w:rPr>
          <w:b/>
          <w:bCs/>
        </w:rPr>
        <w:t>[____________________________________________________________________]</w:t>
      </w:r>
    </w:p>
    <w:p w14:paraId="3AECBD7B" w14:textId="77777777" w:rsidR="0038767A" w:rsidRDefault="0038767A" w:rsidP="0038767A">
      <w:pPr>
        <w:rPr>
          <w:b/>
          <w:bCs/>
        </w:rPr>
      </w:pPr>
      <w:r w:rsidRPr="0038767A">
        <w:rPr>
          <w:b/>
          <w:bCs/>
        </w:rPr>
        <w:pict w14:anchorId="091756B9">
          <v:rect id="_x0000_i1413" style="width:0;height:1.5pt" o:hralign="center" o:hrstd="t" o:hr="t" fillcolor="#a0a0a0" stroked="f"/>
        </w:pict>
      </w:r>
    </w:p>
    <w:p w14:paraId="26811CE9" w14:textId="77777777" w:rsidR="00F7538F" w:rsidRPr="0038767A" w:rsidRDefault="00F7538F" w:rsidP="0038767A">
      <w:pPr>
        <w:rPr>
          <w:b/>
          <w:bCs/>
        </w:rPr>
      </w:pPr>
    </w:p>
    <w:p w14:paraId="272DDE31" w14:textId="443F0778" w:rsidR="0038767A" w:rsidRPr="0038767A" w:rsidRDefault="0038767A" w:rsidP="0038767A">
      <w:pPr>
        <w:rPr>
          <w:b/>
          <w:bCs/>
        </w:rPr>
      </w:pPr>
      <w:r w:rsidRPr="0038767A">
        <w:rPr>
          <w:rFonts w:ascii="Segoe UI Emoji" w:hAnsi="Segoe UI Emoji" w:cs="Segoe UI Emoji"/>
          <w:b/>
          <w:bCs/>
        </w:rPr>
        <w:lastRenderedPageBreak/>
        <w:t>🔄</w:t>
      </w:r>
      <w:r w:rsidRPr="0038767A">
        <w:rPr>
          <w:b/>
          <w:bCs/>
        </w:rPr>
        <w:t xml:space="preserve"> </w:t>
      </w:r>
      <w:r w:rsidR="00F7538F">
        <w:rPr>
          <w:b/>
          <w:bCs/>
        </w:rPr>
        <w:t>Indiquer les g</w:t>
      </w:r>
      <w:r w:rsidRPr="0038767A">
        <w:rPr>
          <w:b/>
          <w:bCs/>
        </w:rPr>
        <w:t xml:space="preserve">estes transformateurs et </w:t>
      </w:r>
      <w:r w:rsidR="00F7538F">
        <w:rPr>
          <w:b/>
          <w:bCs/>
        </w:rPr>
        <w:t xml:space="preserve">les </w:t>
      </w:r>
      <w:r w:rsidRPr="0038767A">
        <w:rPr>
          <w:b/>
          <w:bCs/>
        </w:rPr>
        <w:t>outils</w:t>
      </w:r>
      <w:r w:rsidR="00F7538F">
        <w:rPr>
          <w:b/>
          <w:bCs/>
        </w:rPr>
        <w:t xml:space="preserve"> </w:t>
      </w:r>
      <w:r w:rsidR="00F7538F">
        <w:rPr>
          <w:b/>
          <w:bCs/>
        </w:rPr>
        <w:t xml:space="preserve">ciblée par votre situation d’apprentissage en arts plastiques </w:t>
      </w:r>
      <w:r w:rsidR="00F7538F" w:rsidRPr="0038767A">
        <w:rPr>
          <w:b/>
          <w:bCs/>
        </w:rPr>
        <w:t xml:space="preserve">PFÉQ </w:t>
      </w:r>
      <w:r w:rsidR="00F7538F">
        <w:rPr>
          <w:b/>
          <w:bCs/>
        </w:rPr>
        <w:t xml:space="preserve">en </w:t>
      </w:r>
      <w:r w:rsidR="00C3376B">
        <w:rPr>
          <w:b/>
          <w:bCs/>
        </w:rPr>
        <w:t>précisant</w:t>
      </w:r>
      <w:r w:rsidR="00F7538F">
        <w:rPr>
          <w:b/>
          <w:bCs/>
        </w:rPr>
        <w:t xml:space="preserve"> la page</w:t>
      </w:r>
      <w:r w:rsidR="00F7538F">
        <w:rPr>
          <w:b/>
          <w:bCs/>
        </w:rPr>
        <w:t>.</w:t>
      </w:r>
    </w:p>
    <w:p w14:paraId="1AA37DE0" w14:textId="77777777" w:rsidR="00F7538F" w:rsidRPr="00F7538F" w:rsidRDefault="0038767A" w:rsidP="0038767A">
      <w:r w:rsidRPr="0038767A">
        <w:rPr>
          <w:b/>
          <w:bCs/>
        </w:rPr>
        <w:t>[</w:t>
      </w:r>
      <w:r w:rsidR="00F7538F" w:rsidRPr="00F7538F">
        <w:t xml:space="preserve">Gestes transformateurs : </w:t>
      </w:r>
    </w:p>
    <w:p w14:paraId="25B1D4B8" w14:textId="3DDDC12E" w:rsidR="0038767A" w:rsidRPr="0038767A" w:rsidRDefault="00F7538F" w:rsidP="0038767A">
      <w:pPr>
        <w:rPr>
          <w:b/>
          <w:bCs/>
        </w:rPr>
      </w:pPr>
      <w:r w:rsidRPr="00F7538F">
        <w:t>Outils :</w:t>
      </w:r>
      <w:r>
        <w:rPr>
          <w:b/>
          <w:bCs/>
        </w:rPr>
        <w:t xml:space="preserve"> </w:t>
      </w:r>
      <w:r w:rsidR="0038767A" w:rsidRPr="0038767A">
        <w:rPr>
          <w:b/>
          <w:bCs/>
        </w:rPr>
        <w:t>____________________________________________________________________]</w:t>
      </w:r>
    </w:p>
    <w:p w14:paraId="323A654B" w14:textId="77777777" w:rsidR="0038767A" w:rsidRPr="0038767A" w:rsidRDefault="0038767A" w:rsidP="0038767A">
      <w:pPr>
        <w:rPr>
          <w:b/>
          <w:bCs/>
        </w:rPr>
      </w:pPr>
      <w:r w:rsidRPr="0038767A">
        <w:rPr>
          <w:b/>
          <w:bCs/>
        </w:rPr>
        <w:pict w14:anchorId="5F66A6A3">
          <v:rect id="_x0000_i1414" style="width:0;height:1.5pt" o:hralign="center" o:hrstd="t" o:hr="t" fillcolor="#a0a0a0" stroked="f"/>
        </w:pict>
      </w:r>
    </w:p>
    <w:p w14:paraId="054CCEE8" w14:textId="496475A9" w:rsidR="0038767A" w:rsidRPr="0038767A" w:rsidRDefault="0038767A" w:rsidP="0038767A">
      <w:pPr>
        <w:rPr>
          <w:b/>
          <w:bCs/>
        </w:rPr>
      </w:pPr>
      <w:r w:rsidRPr="0038767A">
        <w:rPr>
          <w:rFonts w:ascii="Segoe UI Emoji" w:hAnsi="Segoe UI Emoji" w:cs="Segoe UI Emoji"/>
          <w:b/>
          <w:bCs/>
        </w:rPr>
        <w:t>🎨</w:t>
      </w:r>
      <w:r w:rsidRPr="0038767A">
        <w:rPr>
          <w:b/>
          <w:bCs/>
        </w:rPr>
        <w:t xml:space="preserve"> </w:t>
      </w:r>
      <w:r w:rsidR="00F7538F">
        <w:rPr>
          <w:b/>
          <w:bCs/>
        </w:rPr>
        <w:t>Indiquer le l</w:t>
      </w:r>
      <w:r w:rsidRPr="0038767A">
        <w:rPr>
          <w:b/>
          <w:bCs/>
        </w:rPr>
        <w:t>angage plastique et organisation de l’espace</w:t>
      </w:r>
      <w:r w:rsidR="00F7538F">
        <w:rPr>
          <w:b/>
          <w:bCs/>
        </w:rPr>
        <w:t xml:space="preserve"> </w:t>
      </w:r>
      <w:r w:rsidR="00F7538F">
        <w:rPr>
          <w:b/>
          <w:bCs/>
        </w:rPr>
        <w:t>ciblé</w:t>
      </w:r>
      <w:r w:rsidR="00F7538F">
        <w:rPr>
          <w:b/>
          <w:bCs/>
        </w:rPr>
        <w:t>s</w:t>
      </w:r>
      <w:r w:rsidR="00F7538F">
        <w:rPr>
          <w:b/>
          <w:bCs/>
        </w:rPr>
        <w:t xml:space="preserve"> par votre situation d’apprentissage en arts plastiques </w:t>
      </w:r>
      <w:r w:rsidR="00F7538F" w:rsidRPr="0038767A">
        <w:rPr>
          <w:b/>
          <w:bCs/>
        </w:rPr>
        <w:t xml:space="preserve">PFÉQ </w:t>
      </w:r>
      <w:r w:rsidR="00F7538F">
        <w:rPr>
          <w:b/>
          <w:bCs/>
        </w:rPr>
        <w:t xml:space="preserve">en </w:t>
      </w:r>
      <w:r w:rsidR="00137D0B">
        <w:rPr>
          <w:b/>
          <w:bCs/>
        </w:rPr>
        <w:t>mentionnant</w:t>
      </w:r>
      <w:r w:rsidR="00F7538F">
        <w:rPr>
          <w:b/>
          <w:bCs/>
        </w:rPr>
        <w:t xml:space="preserve"> la page</w:t>
      </w:r>
      <w:r w:rsidR="00F7538F">
        <w:rPr>
          <w:b/>
          <w:bCs/>
        </w:rPr>
        <w:t>.</w:t>
      </w:r>
    </w:p>
    <w:p w14:paraId="7A90A1CB" w14:textId="77777777" w:rsidR="00F7538F" w:rsidRPr="00F7538F" w:rsidRDefault="0038767A" w:rsidP="0038767A">
      <w:r w:rsidRPr="0038767A">
        <w:rPr>
          <w:b/>
          <w:bCs/>
        </w:rPr>
        <w:t>[</w:t>
      </w:r>
      <w:r w:rsidR="00F7538F" w:rsidRPr="00F7538F">
        <w:t xml:space="preserve">Langage plastique : </w:t>
      </w:r>
    </w:p>
    <w:p w14:paraId="6EAA59E5" w14:textId="09E62AD3" w:rsidR="0038767A" w:rsidRPr="0038767A" w:rsidRDefault="00F7538F" w:rsidP="0038767A">
      <w:pPr>
        <w:rPr>
          <w:b/>
          <w:bCs/>
        </w:rPr>
      </w:pPr>
      <w:r w:rsidRPr="00F7538F">
        <w:t>Le ou les éléments de l’organisation de l’espace :</w:t>
      </w:r>
      <w:r>
        <w:rPr>
          <w:b/>
          <w:bCs/>
        </w:rPr>
        <w:t xml:space="preserve">   </w:t>
      </w:r>
      <w:r w:rsidR="0038767A" w:rsidRPr="0038767A">
        <w:rPr>
          <w:b/>
          <w:bCs/>
        </w:rPr>
        <w:t>____________________________________________________________________]</w:t>
      </w:r>
    </w:p>
    <w:p w14:paraId="18478833" w14:textId="77777777" w:rsidR="0038767A" w:rsidRPr="0038767A" w:rsidRDefault="0038767A" w:rsidP="0038767A">
      <w:pPr>
        <w:rPr>
          <w:b/>
          <w:bCs/>
        </w:rPr>
      </w:pPr>
      <w:r w:rsidRPr="0038767A">
        <w:rPr>
          <w:b/>
          <w:bCs/>
        </w:rPr>
        <w:pict w14:anchorId="0013943C">
          <v:rect id="_x0000_i1415" style="width:0;height:1.5pt" o:hralign="center" o:hrstd="t" o:hr="t" fillcolor="#a0a0a0" stroked="f"/>
        </w:pict>
      </w:r>
    </w:p>
    <w:p w14:paraId="304CE6EF" w14:textId="6C1BCA0F" w:rsidR="00F7538F" w:rsidRPr="0038767A" w:rsidRDefault="0038767A" w:rsidP="0038767A">
      <w:pPr>
        <w:rPr>
          <w:b/>
          <w:bCs/>
        </w:rPr>
      </w:pPr>
      <w:r w:rsidRPr="0038767A">
        <w:rPr>
          <w:rFonts w:ascii="Segoe UI Emoji" w:hAnsi="Segoe UI Emoji" w:cs="Segoe UI Emoji"/>
          <w:b/>
          <w:bCs/>
        </w:rPr>
        <w:t>🚦</w:t>
      </w:r>
      <w:r w:rsidRPr="0038767A">
        <w:rPr>
          <w:b/>
          <w:bCs/>
        </w:rPr>
        <w:t xml:space="preserve"> Planification de la démarche pédagogique</w:t>
      </w:r>
    </w:p>
    <w:p w14:paraId="5171113D" w14:textId="77777777" w:rsidR="0038767A" w:rsidRDefault="0038767A" w:rsidP="00F7538F">
      <w:pPr>
        <w:shd w:val="clear" w:color="auto" w:fill="DAE9F7" w:themeFill="text2" w:themeFillTint="1A"/>
        <w:rPr>
          <w:b/>
          <w:bCs/>
        </w:rPr>
      </w:pPr>
      <w:r w:rsidRPr="0038767A">
        <w:rPr>
          <w:rFonts w:ascii="Segoe UI Emoji" w:hAnsi="Segoe UI Emoji" w:cs="Segoe UI Emoji"/>
          <w:b/>
          <w:bCs/>
        </w:rPr>
        <w:t>🕰️</w:t>
      </w:r>
      <w:r w:rsidRPr="0038767A">
        <w:rPr>
          <w:b/>
          <w:bCs/>
        </w:rPr>
        <w:t xml:space="preserve"> Préparation (amorce)</w:t>
      </w:r>
    </w:p>
    <w:p w14:paraId="00784C5B" w14:textId="77777777" w:rsidR="00F7538F" w:rsidRPr="0038767A" w:rsidRDefault="00F7538F" w:rsidP="0038767A">
      <w:pPr>
        <w:rPr>
          <w:b/>
          <w:bCs/>
        </w:rPr>
      </w:pPr>
    </w:p>
    <w:p w14:paraId="79AF21DB" w14:textId="77777777" w:rsidR="0038767A" w:rsidRPr="0038767A" w:rsidRDefault="0038767A" w:rsidP="0038767A">
      <w:pPr>
        <w:rPr>
          <w:b/>
          <w:bCs/>
        </w:rPr>
      </w:pPr>
      <w:r w:rsidRPr="0038767A">
        <w:rPr>
          <w:b/>
          <w:bCs/>
        </w:rPr>
        <w:t>Durée : [_____] minutes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0"/>
        <w:gridCol w:w="4320"/>
      </w:tblGrid>
      <w:tr w:rsidR="0038767A" w:rsidRPr="0038767A" w14:paraId="6ED2D9DC" w14:textId="77777777" w:rsidTr="0038767A">
        <w:trPr>
          <w:tblHeader/>
          <w:tblCellSpacing w:w="15" w:type="dxa"/>
        </w:trPr>
        <w:tc>
          <w:tcPr>
            <w:tcW w:w="0" w:type="auto"/>
            <w:vAlign w:val="center"/>
            <w:hideMark/>
          </w:tcPr>
          <w:p w14:paraId="4EB2C073" w14:textId="77777777" w:rsidR="0038767A" w:rsidRPr="0038767A" w:rsidRDefault="0038767A" w:rsidP="0038767A">
            <w:pPr>
              <w:rPr>
                <w:b/>
                <w:bCs/>
              </w:rPr>
            </w:pPr>
            <w:r w:rsidRPr="0038767A">
              <w:rPr>
                <w:b/>
                <w:bCs/>
              </w:rPr>
              <w:t xml:space="preserve">Actions de </w:t>
            </w:r>
            <w:proofErr w:type="gramStart"/>
            <w:r w:rsidRPr="0038767A">
              <w:rPr>
                <w:b/>
                <w:bCs/>
              </w:rPr>
              <w:t>l’</w:t>
            </w:r>
            <w:proofErr w:type="spellStart"/>
            <w:r w:rsidRPr="0038767A">
              <w:rPr>
                <w:b/>
                <w:bCs/>
              </w:rPr>
              <w:t>enseignant.e</w:t>
            </w:r>
            <w:proofErr w:type="spellEnd"/>
            <w:proofErr w:type="gramEnd"/>
          </w:p>
        </w:tc>
        <w:tc>
          <w:tcPr>
            <w:tcW w:w="0" w:type="auto"/>
            <w:vAlign w:val="center"/>
            <w:hideMark/>
          </w:tcPr>
          <w:p w14:paraId="3A8DD937" w14:textId="77777777" w:rsidR="0038767A" w:rsidRPr="0038767A" w:rsidRDefault="0038767A" w:rsidP="0038767A">
            <w:pPr>
              <w:rPr>
                <w:b/>
                <w:bCs/>
              </w:rPr>
            </w:pPr>
            <w:r w:rsidRPr="0038767A">
              <w:rPr>
                <w:b/>
                <w:bCs/>
              </w:rPr>
              <w:t>Actions des élèves</w:t>
            </w:r>
          </w:p>
        </w:tc>
      </w:tr>
      <w:tr w:rsidR="0038767A" w:rsidRPr="0038767A" w14:paraId="0FFD8847" w14:textId="77777777" w:rsidTr="0038767A">
        <w:trPr>
          <w:tblCellSpacing w:w="15" w:type="dxa"/>
        </w:trPr>
        <w:tc>
          <w:tcPr>
            <w:tcW w:w="0" w:type="auto"/>
            <w:vAlign w:val="center"/>
            <w:hideMark/>
          </w:tcPr>
          <w:p w14:paraId="29FCC6AF"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615EE17E" w14:textId="77777777" w:rsidR="0038767A" w:rsidRPr="0038767A" w:rsidRDefault="0038767A" w:rsidP="0038767A">
            <w:pPr>
              <w:rPr>
                <w:b/>
                <w:bCs/>
              </w:rPr>
            </w:pPr>
            <w:r w:rsidRPr="0038767A">
              <w:rPr>
                <w:b/>
                <w:bCs/>
              </w:rPr>
              <w:t>[________________________________________________]</w:t>
            </w:r>
          </w:p>
        </w:tc>
      </w:tr>
      <w:tr w:rsidR="0038767A" w:rsidRPr="0038767A" w14:paraId="230FB90C" w14:textId="77777777" w:rsidTr="0038767A">
        <w:trPr>
          <w:tblCellSpacing w:w="15" w:type="dxa"/>
        </w:trPr>
        <w:tc>
          <w:tcPr>
            <w:tcW w:w="0" w:type="auto"/>
            <w:vAlign w:val="center"/>
            <w:hideMark/>
          </w:tcPr>
          <w:p w14:paraId="0C61B5AE"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1B839C4B" w14:textId="77777777" w:rsidR="0038767A" w:rsidRPr="0038767A" w:rsidRDefault="0038767A" w:rsidP="0038767A">
            <w:pPr>
              <w:rPr>
                <w:b/>
                <w:bCs/>
              </w:rPr>
            </w:pPr>
            <w:r w:rsidRPr="0038767A">
              <w:rPr>
                <w:b/>
                <w:bCs/>
              </w:rPr>
              <w:t>[________________________________________________]</w:t>
            </w:r>
          </w:p>
        </w:tc>
      </w:tr>
    </w:tbl>
    <w:p w14:paraId="2D3AC5FF" w14:textId="77777777" w:rsidR="0038767A" w:rsidRPr="0038767A" w:rsidRDefault="0038767A" w:rsidP="0038767A">
      <w:pPr>
        <w:rPr>
          <w:b/>
          <w:bCs/>
        </w:rPr>
      </w:pPr>
      <w:r w:rsidRPr="0038767A">
        <w:rPr>
          <w:b/>
          <w:bCs/>
        </w:rPr>
        <w:pict w14:anchorId="0A2A6D2F">
          <v:rect id="_x0000_i1416" style="width:0;height:1.5pt" o:hralign="center" o:hrstd="t" o:hr="t" fillcolor="#a0a0a0" stroked="f"/>
        </w:pict>
      </w:r>
    </w:p>
    <w:p w14:paraId="42CA89CC" w14:textId="77777777" w:rsidR="0038767A" w:rsidRDefault="0038767A" w:rsidP="00F7538F">
      <w:pPr>
        <w:shd w:val="clear" w:color="auto" w:fill="DAE9F7" w:themeFill="text2" w:themeFillTint="1A"/>
        <w:rPr>
          <w:b/>
          <w:bCs/>
        </w:rPr>
      </w:pPr>
      <w:r w:rsidRPr="0038767A">
        <w:rPr>
          <w:rFonts w:ascii="Segoe UI Emoji" w:hAnsi="Segoe UI Emoji" w:cs="Segoe UI Emoji"/>
          <w:b/>
          <w:bCs/>
        </w:rPr>
        <w:t>🎬</w:t>
      </w:r>
      <w:r w:rsidRPr="0038767A">
        <w:rPr>
          <w:b/>
          <w:bCs/>
        </w:rPr>
        <w:t xml:space="preserve"> Réalisation (déroulement)</w:t>
      </w:r>
    </w:p>
    <w:p w14:paraId="080DFE87" w14:textId="77777777" w:rsidR="00F7538F" w:rsidRPr="0038767A" w:rsidRDefault="00F7538F" w:rsidP="0038767A">
      <w:pPr>
        <w:rPr>
          <w:b/>
          <w:bCs/>
        </w:rPr>
      </w:pPr>
    </w:p>
    <w:p w14:paraId="6F153FDB" w14:textId="77777777" w:rsidR="0038767A" w:rsidRPr="0038767A" w:rsidRDefault="0038767A" w:rsidP="0038767A">
      <w:pPr>
        <w:rPr>
          <w:b/>
          <w:bCs/>
        </w:rPr>
      </w:pPr>
      <w:r w:rsidRPr="0038767A">
        <w:rPr>
          <w:b/>
          <w:bCs/>
        </w:rPr>
        <w:t>Durée : [_____] minutes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0"/>
        <w:gridCol w:w="4320"/>
      </w:tblGrid>
      <w:tr w:rsidR="0038767A" w:rsidRPr="0038767A" w14:paraId="5C734091" w14:textId="77777777" w:rsidTr="0038767A">
        <w:trPr>
          <w:tblHeader/>
          <w:tblCellSpacing w:w="15" w:type="dxa"/>
        </w:trPr>
        <w:tc>
          <w:tcPr>
            <w:tcW w:w="0" w:type="auto"/>
            <w:vAlign w:val="center"/>
            <w:hideMark/>
          </w:tcPr>
          <w:p w14:paraId="1D3FB237" w14:textId="77777777" w:rsidR="0038767A" w:rsidRPr="0038767A" w:rsidRDefault="0038767A" w:rsidP="0038767A">
            <w:pPr>
              <w:rPr>
                <w:b/>
                <w:bCs/>
              </w:rPr>
            </w:pPr>
            <w:r w:rsidRPr="0038767A">
              <w:rPr>
                <w:b/>
                <w:bCs/>
              </w:rPr>
              <w:t xml:space="preserve">Actions de </w:t>
            </w:r>
            <w:proofErr w:type="gramStart"/>
            <w:r w:rsidRPr="0038767A">
              <w:rPr>
                <w:b/>
                <w:bCs/>
              </w:rPr>
              <w:t>l’</w:t>
            </w:r>
            <w:proofErr w:type="spellStart"/>
            <w:r w:rsidRPr="0038767A">
              <w:rPr>
                <w:b/>
                <w:bCs/>
              </w:rPr>
              <w:t>enseignant.e</w:t>
            </w:r>
            <w:proofErr w:type="spellEnd"/>
            <w:proofErr w:type="gramEnd"/>
          </w:p>
        </w:tc>
        <w:tc>
          <w:tcPr>
            <w:tcW w:w="0" w:type="auto"/>
            <w:vAlign w:val="center"/>
            <w:hideMark/>
          </w:tcPr>
          <w:p w14:paraId="2FA4B2FC" w14:textId="77777777" w:rsidR="0038767A" w:rsidRPr="0038767A" w:rsidRDefault="0038767A" w:rsidP="0038767A">
            <w:pPr>
              <w:rPr>
                <w:b/>
                <w:bCs/>
              </w:rPr>
            </w:pPr>
            <w:r w:rsidRPr="0038767A">
              <w:rPr>
                <w:b/>
                <w:bCs/>
              </w:rPr>
              <w:t>Actions des élèves</w:t>
            </w:r>
          </w:p>
        </w:tc>
      </w:tr>
      <w:tr w:rsidR="0038767A" w:rsidRPr="0038767A" w14:paraId="02AB7616" w14:textId="77777777" w:rsidTr="0038767A">
        <w:trPr>
          <w:tblCellSpacing w:w="15" w:type="dxa"/>
        </w:trPr>
        <w:tc>
          <w:tcPr>
            <w:tcW w:w="0" w:type="auto"/>
            <w:vAlign w:val="center"/>
            <w:hideMark/>
          </w:tcPr>
          <w:p w14:paraId="4C80DE68"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06E10C8F" w14:textId="77777777" w:rsidR="0038767A" w:rsidRPr="0038767A" w:rsidRDefault="0038767A" w:rsidP="0038767A">
            <w:pPr>
              <w:rPr>
                <w:b/>
                <w:bCs/>
              </w:rPr>
            </w:pPr>
            <w:r w:rsidRPr="0038767A">
              <w:rPr>
                <w:b/>
                <w:bCs/>
              </w:rPr>
              <w:t>[________________________________________________]</w:t>
            </w:r>
          </w:p>
        </w:tc>
      </w:tr>
      <w:tr w:rsidR="0038767A" w:rsidRPr="0038767A" w14:paraId="172439DB" w14:textId="77777777" w:rsidTr="0038767A">
        <w:trPr>
          <w:tblCellSpacing w:w="15" w:type="dxa"/>
        </w:trPr>
        <w:tc>
          <w:tcPr>
            <w:tcW w:w="0" w:type="auto"/>
            <w:vAlign w:val="center"/>
            <w:hideMark/>
          </w:tcPr>
          <w:p w14:paraId="06DDDCF2"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0871F72D" w14:textId="77777777" w:rsidR="0038767A" w:rsidRPr="0038767A" w:rsidRDefault="0038767A" w:rsidP="0038767A">
            <w:pPr>
              <w:rPr>
                <w:b/>
                <w:bCs/>
              </w:rPr>
            </w:pPr>
            <w:r w:rsidRPr="0038767A">
              <w:rPr>
                <w:b/>
                <w:bCs/>
              </w:rPr>
              <w:t>[________________________________________________]</w:t>
            </w:r>
          </w:p>
        </w:tc>
      </w:tr>
    </w:tbl>
    <w:p w14:paraId="63CC39D6" w14:textId="77777777" w:rsidR="0038767A" w:rsidRPr="0038767A" w:rsidRDefault="0038767A" w:rsidP="0038767A">
      <w:pPr>
        <w:rPr>
          <w:b/>
          <w:bCs/>
        </w:rPr>
      </w:pPr>
      <w:r w:rsidRPr="0038767A">
        <w:rPr>
          <w:b/>
          <w:bCs/>
        </w:rPr>
        <w:pict w14:anchorId="18AB5E13">
          <v:rect id="_x0000_i1417" style="width:0;height:1.5pt" o:hralign="center" o:hrstd="t" o:hr="t" fillcolor="#a0a0a0" stroked="f"/>
        </w:pict>
      </w:r>
    </w:p>
    <w:p w14:paraId="2CD3B14B" w14:textId="77777777" w:rsidR="0038767A" w:rsidRDefault="0038767A" w:rsidP="00F7538F">
      <w:pPr>
        <w:shd w:val="clear" w:color="auto" w:fill="DAE9F7" w:themeFill="text2" w:themeFillTint="1A"/>
        <w:rPr>
          <w:b/>
          <w:bCs/>
        </w:rPr>
      </w:pPr>
      <w:r w:rsidRPr="0038767A">
        <w:rPr>
          <w:rFonts w:ascii="Segoe UI Emoji" w:hAnsi="Segoe UI Emoji" w:cs="Segoe UI Emoji"/>
          <w:b/>
          <w:bCs/>
        </w:rPr>
        <w:lastRenderedPageBreak/>
        <w:t>🔄</w:t>
      </w:r>
      <w:r w:rsidRPr="0038767A">
        <w:rPr>
          <w:b/>
          <w:bCs/>
        </w:rPr>
        <w:t xml:space="preserve"> Intégration</w:t>
      </w:r>
    </w:p>
    <w:p w14:paraId="04DEED9E" w14:textId="77777777" w:rsidR="00F7538F" w:rsidRPr="0038767A" w:rsidRDefault="00F7538F" w:rsidP="0038767A">
      <w:pPr>
        <w:rPr>
          <w:b/>
          <w:bCs/>
        </w:rPr>
      </w:pPr>
    </w:p>
    <w:p w14:paraId="504548F6" w14:textId="77777777" w:rsidR="0038767A" w:rsidRPr="0038767A" w:rsidRDefault="0038767A" w:rsidP="0038767A">
      <w:pPr>
        <w:rPr>
          <w:b/>
          <w:bCs/>
        </w:rPr>
      </w:pPr>
      <w:r w:rsidRPr="0038767A">
        <w:rPr>
          <w:b/>
          <w:bCs/>
        </w:rPr>
        <w:t>Durée : [_____] minutes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0"/>
        <w:gridCol w:w="4320"/>
      </w:tblGrid>
      <w:tr w:rsidR="0038767A" w:rsidRPr="0038767A" w14:paraId="79F1F6A0" w14:textId="77777777" w:rsidTr="0038767A">
        <w:trPr>
          <w:tblHeader/>
          <w:tblCellSpacing w:w="15" w:type="dxa"/>
        </w:trPr>
        <w:tc>
          <w:tcPr>
            <w:tcW w:w="0" w:type="auto"/>
            <w:vAlign w:val="center"/>
            <w:hideMark/>
          </w:tcPr>
          <w:p w14:paraId="0D0CE07C" w14:textId="77777777" w:rsidR="0038767A" w:rsidRPr="0038767A" w:rsidRDefault="0038767A" w:rsidP="0038767A">
            <w:pPr>
              <w:rPr>
                <w:b/>
                <w:bCs/>
              </w:rPr>
            </w:pPr>
            <w:r w:rsidRPr="0038767A">
              <w:rPr>
                <w:b/>
                <w:bCs/>
              </w:rPr>
              <w:t xml:space="preserve">Actions de </w:t>
            </w:r>
            <w:proofErr w:type="gramStart"/>
            <w:r w:rsidRPr="0038767A">
              <w:rPr>
                <w:b/>
                <w:bCs/>
              </w:rPr>
              <w:t>l’</w:t>
            </w:r>
            <w:proofErr w:type="spellStart"/>
            <w:r w:rsidRPr="0038767A">
              <w:rPr>
                <w:b/>
                <w:bCs/>
              </w:rPr>
              <w:t>enseignant.e</w:t>
            </w:r>
            <w:proofErr w:type="spellEnd"/>
            <w:proofErr w:type="gramEnd"/>
          </w:p>
        </w:tc>
        <w:tc>
          <w:tcPr>
            <w:tcW w:w="0" w:type="auto"/>
            <w:vAlign w:val="center"/>
            <w:hideMark/>
          </w:tcPr>
          <w:p w14:paraId="420CA3BA" w14:textId="77777777" w:rsidR="0038767A" w:rsidRPr="0038767A" w:rsidRDefault="0038767A" w:rsidP="0038767A">
            <w:pPr>
              <w:rPr>
                <w:b/>
                <w:bCs/>
              </w:rPr>
            </w:pPr>
            <w:r w:rsidRPr="0038767A">
              <w:rPr>
                <w:b/>
                <w:bCs/>
              </w:rPr>
              <w:t>Actions des élèves</w:t>
            </w:r>
          </w:p>
        </w:tc>
      </w:tr>
      <w:tr w:rsidR="0038767A" w:rsidRPr="0038767A" w14:paraId="6004D659" w14:textId="77777777" w:rsidTr="0038767A">
        <w:trPr>
          <w:tblCellSpacing w:w="15" w:type="dxa"/>
        </w:trPr>
        <w:tc>
          <w:tcPr>
            <w:tcW w:w="0" w:type="auto"/>
            <w:vAlign w:val="center"/>
            <w:hideMark/>
          </w:tcPr>
          <w:p w14:paraId="528F5315"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5F732950" w14:textId="77777777" w:rsidR="0038767A" w:rsidRPr="0038767A" w:rsidRDefault="0038767A" w:rsidP="0038767A">
            <w:pPr>
              <w:rPr>
                <w:b/>
                <w:bCs/>
              </w:rPr>
            </w:pPr>
            <w:r w:rsidRPr="0038767A">
              <w:rPr>
                <w:b/>
                <w:bCs/>
              </w:rPr>
              <w:t>[________________________________________________]</w:t>
            </w:r>
          </w:p>
        </w:tc>
      </w:tr>
      <w:tr w:rsidR="0038767A" w:rsidRPr="0038767A" w14:paraId="28B0F6B1" w14:textId="77777777" w:rsidTr="0038767A">
        <w:trPr>
          <w:tblCellSpacing w:w="15" w:type="dxa"/>
        </w:trPr>
        <w:tc>
          <w:tcPr>
            <w:tcW w:w="0" w:type="auto"/>
            <w:vAlign w:val="center"/>
            <w:hideMark/>
          </w:tcPr>
          <w:p w14:paraId="34A010F0" w14:textId="77777777" w:rsidR="0038767A" w:rsidRPr="0038767A" w:rsidRDefault="0038767A" w:rsidP="0038767A">
            <w:pPr>
              <w:rPr>
                <w:b/>
                <w:bCs/>
              </w:rPr>
            </w:pPr>
            <w:r w:rsidRPr="0038767A">
              <w:rPr>
                <w:b/>
                <w:bCs/>
              </w:rPr>
              <w:t>[________________________________________________]</w:t>
            </w:r>
          </w:p>
        </w:tc>
        <w:tc>
          <w:tcPr>
            <w:tcW w:w="0" w:type="auto"/>
            <w:vAlign w:val="center"/>
            <w:hideMark/>
          </w:tcPr>
          <w:p w14:paraId="7BB6A3A5" w14:textId="77777777" w:rsidR="0038767A" w:rsidRPr="0038767A" w:rsidRDefault="0038767A" w:rsidP="0038767A">
            <w:pPr>
              <w:rPr>
                <w:b/>
                <w:bCs/>
              </w:rPr>
            </w:pPr>
            <w:r w:rsidRPr="0038767A">
              <w:rPr>
                <w:b/>
                <w:bCs/>
              </w:rPr>
              <w:t>[________________________________________________]</w:t>
            </w:r>
          </w:p>
        </w:tc>
      </w:tr>
    </w:tbl>
    <w:p w14:paraId="27F4A09F" w14:textId="77777777" w:rsidR="0038767A" w:rsidRPr="0038767A" w:rsidRDefault="0038767A" w:rsidP="0038767A">
      <w:pPr>
        <w:rPr>
          <w:b/>
          <w:bCs/>
        </w:rPr>
      </w:pPr>
      <w:r w:rsidRPr="0038767A">
        <w:rPr>
          <w:b/>
          <w:bCs/>
        </w:rPr>
        <w:pict w14:anchorId="0144B04E">
          <v:rect id="_x0000_i1418" style="width:0;height:1.5pt" o:hralign="center" o:hrstd="t" o:hr="t" fillcolor="#a0a0a0" stroked="f"/>
        </w:pict>
      </w:r>
    </w:p>
    <w:p w14:paraId="6EC2AFB4" w14:textId="77777777" w:rsidR="0038767A" w:rsidRPr="0038767A" w:rsidRDefault="0038767A" w:rsidP="0038767A">
      <w:pPr>
        <w:rPr>
          <w:b/>
          <w:bCs/>
        </w:rPr>
      </w:pPr>
      <w:r w:rsidRPr="0038767A">
        <w:rPr>
          <w:rFonts w:ascii="Segoe UI Emoji" w:hAnsi="Segoe UI Emoji" w:cs="Segoe UI Emoji"/>
          <w:b/>
          <w:bCs/>
        </w:rPr>
        <w:t>📦</w:t>
      </w:r>
      <w:r w:rsidRPr="0038767A">
        <w:rPr>
          <w:b/>
          <w:bCs/>
        </w:rPr>
        <w:t xml:space="preserve"> Produit attendu (décrire)</w:t>
      </w:r>
    </w:p>
    <w:p w14:paraId="3DDB7238" w14:textId="77777777" w:rsidR="0038767A" w:rsidRPr="0038767A" w:rsidRDefault="0038767A" w:rsidP="0038767A">
      <w:pPr>
        <w:rPr>
          <w:b/>
          <w:bCs/>
        </w:rPr>
      </w:pPr>
      <w:r w:rsidRPr="0038767A">
        <w:rPr>
          <w:b/>
          <w:bCs/>
        </w:rPr>
        <w:t>[]</w:t>
      </w:r>
      <w:r w:rsidRPr="0038767A">
        <w:rPr>
          <w:b/>
          <w:bCs/>
        </w:rPr>
        <w:br/>
        <w:t>[]</w:t>
      </w:r>
    </w:p>
    <w:p w14:paraId="26B9A27D" w14:textId="77777777" w:rsidR="0038767A" w:rsidRDefault="0038767A" w:rsidP="0038767A">
      <w:pPr>
        <w:rPr>
          <w:b/>
          <w:bCs/>
        </w:rPr>
      </w:pPr>
      <w:r w:rsidRPr="0038767A">
        <w:rPr>
          <w:b/>
          <w:bCs/>
        </w:rPr>
        <w:pict w14:anchorId="432C4080">
          <v:rect id="_x0000_i1419" style="width:0;height:1.5pt" o:hralign="center" o:hrstd="t" o:hr="t" fillcolor="#a0a0a0" stroked="f"/>
        </w:pict>
      </w:r>
    </w:p>
    <w:p w14:paraId="705CB5A6" w14:textId="77777777" w:rsidR="0095651D" w:rsidRPr="0038767A" w:rsidRDefault="0095651D" w:rsidP="0038767A">
      <w:pPr>
        <w:rPr>
          <w:b/>
          <w:bCs/>
        </w:rPr>
      </w:pPr>
    </w:p>
    <w:p w14:paraId="3A9B6E93" w14:textId="3C35BC50" w:rsidR="0038767A" w:rsidRDefault="0038767A" w:rsidP="0038767A">
      <w:pPr>
        <w:rPr>
          <w:b/>
          <w:bCs/>
        </w:rPr>
      </w:pPr>
      <w:r w:rsidRPr="0038767A">
        <w:rPr>
          <w:rFonts w:ascii="Segoe UI Emoji" w:hAnsi="Segoe UI Emoji" w:cs="Segoe UI Emoji"/>
          <w:b/>
          <w:bCs/>
        </w:rPr>
        <w:t>🔁</w:t>
      </w:r>
      <w:r w:rsidRPr="0038767A">
        <w:rPr>
          <w:b/>
          <w:bCs/>
        </w:rPr>
        <w:t xml:space="preserve"> Trois (3) activités de réinvestissement possibles</w:t>
      </w:r>
      <w:r w:rsidR="00497186">
        <w:rPr>
          <w:b/>
          <w:bCs/>
        </w:rPr>
        <w:t xml:space="preserve"> (à partir des exemples ci-dessous)</w:t>
      </w:r>
    </w:p>
    <w:p w14:paraId="31D0F309" w14:textId="77777777" w:rsidR="00497186" w:rsidRPr="0038767A" w:rsidRDefault="00497186" w:rsidP="00497186">
      <w:pPr>
        <w:rPr>
          <w:b/>
          <w:bCs/>
        </w:rPr>
      </w:pPr>
    </w:p>
    <w:p w14:paraId="14ADD12F" w14:textId="5E4778AF" w:rsidR="00497186" w:rsidRPr="00497186" w:rsidRDefault="00497186" w:rsidP="00497186">
      <w:pPr>
        <w:rPr>
          <w:b/>
          <w:bCs/>
        </w:rPr>
      </w:pPr>
      <w:r>
        <w:rPr>
          <w:b/>
          <w:bCs/>
        </w:rPr>
        <w:t>1.</w:t>
      </w:r>
    </w:p>
    <w:p w14:paraId="2EB9CB81" w14:textId="77777777" w:rsidR="00497186" w:rsidRPr="00497186" w:rsidRDefault="00497186" w:rsidP="00497186">
      <w:pPr>
        <w:rPr>
          <w:b/>
          <w:bCs/>
        </w:rPr>
      </w:pPr>
      <w:r w:rsidRPr="00497186">
        <w:rPr>
          <w:b/>
          <w:bCs/>
        </w:rPr>
        <w:t>Intentions pédagogiques :</w:t>
      </w:r>
    </w:p>
    <w:p w14:paraId="7964B8CB" w14:textId="77777777" w:rsidR="00497186" w:rsidRDefault="00497186" w:rsidP="00497186">
      <w:pPr>
        <w:rPr>
          <w:b/>
          <w:bCs/>
        </w:rPr>
      </w:pPr>
    </w:p>
    <w:p w14:paraId="242F4823" w14:textId="7EB17865" w:rsidR="00497186" w:rsidRDefault="00497186" w:rsidP="00497186">
      <w:pPr>
        <w:rPr>
          <w:b/>
          <w:bCs/>
        </w:rPr>
      </w:pPr>
      <w:r w:rsidRPr="00497186">
        <w:rPr>
          <w:b/>
          <w:bCs/>
        </w:rPr>
        <w:t>Consignes :</w:t>
      </w:r>
    </w:p>
    <w:p w14:paraId="38EC0661" w14:textId="6D03E582" w:rsidR="00497186" w:rsidRDefault="00497186" w:rsidP="00497186">
      <w:pPr>
        <w:rPr>
          <w:b/>
          <w:bCs/>
        </w:rPr>
      </w:pPr>
      <w:r>
        <w:rPr>
          <w:b/>
          <w:bCs/>
        </w:rPr>
        <w:t>2.</w:t>
      </w:r>
    </w:p>
    <w:p w14:paraId="55F46BF5" w14:textId="70E2693C" w:rsidR="00497186" w:rsidRPr="00497186" w:rsidRDefault="00497186" w:rsidP="00497186">
      <w:pPr>
        <w:rPr>
          <w:b/>
          <w:bCs/>
        </w:rPr>
      </w:pPr>
      <w:r w:rsidRPr="00497186">
        <w:rPr>
          <w:b/>
          <w:bCs/>
        </w:rPr>
        <w:t>Intentions pédagogiques :</w:t>
      </w:r>
    </w:p>
    <w:p w14:paraId="1CDE741E" w14:textId="77777777" w:rsidR="00497186" w:rsidRDefault="00497186" w:rsidP="00497186">
      <w:pPr>
        <w:rPr>
          <w:b/>
          <w:bCs/>
        </w:rPr>
      </w:pPr>
    </w:p>
    <w:p w14:paraId="1D195BC5" w14:textId="77777777" w:rsidR="00497186" w:rsidRPr="00497186" w:rsidRDefault="00497186" w:rsidP="00497186">
      <w:pPr>
        <w:rPr>
          <w:b/>
          <w:bCs/>
        </w:rPr>
      </w:pPr>
      <w:r w:rsidRPr="00497186">
        <w:rPr>
          <w:b/>
          <w:bCs/>
        </w:rPr>
        <w:t>Consignes :</w:t>
      </w:r>
    </w:p>
    <w:p w14:paraId="3C52F7AD" w14:textId="77777777" w:rsidR="00497186" w:rsidRPr="00497186" w:rsidRDefault="00497186" w:rsidP="00497186">
      <w:pPr>
        <w:rPr>
          <w:b/>
          <w:bCs/>
        </w:rPr>
      </w:pPr>
    </w:p>
    <w:p w14:paraId="54F4A2FE" w14:textId="1347F9CC" w:rsidR="00497186" w:rsidRDefault="00497186" w:rsidP="0038767A">
      <w:pPr>
        <w:rPr>
          <w:b/>
          <w:bCs/>
        </w:rPr>
      </w:pPr>
      <w:r>
        <w:rPr>
          <w:b/>
          <w:bCs/>
        </w:rPr>
        <w:t>3.</w:t>
      </w:r>
    </w:p>
    <w:p w14:paraId="41B83CFC" w14:textId="77777777" w:rsidR="00497186" w:rsidRPr="00497186" w:rsidRDefault="00497186" w:rsidP="00497186">
      <w:pPr>
        <w:rPr>
          <w:b/>
          <w:bCs/>
        </w:rPr>
      </w:pPr>
      <w:r w:rsidRPr="00497186">
        <w:rPr>
          <w:b/>
          <w:bCs/>
        </w:rPr>
        <w:t>Intentions pédagogiques :</w:t>
      </w:r>
    </w:p>
    <w:p w14:paraId="5408650A" w14:textId="77777777" w:rsidR="00497186" w:rsidRDefault="00497186" w:rsidP="00497186">
      <w:pPr>
        <w:rPr>
          <w:b/>
          <w:bCs/>
        </w:rPr>
      </w:pPr>
    </w:p>
    <w:p w14:paraId="1A7CD306" w14:textId="1A2664F3" w:rsidR="00497186" w:rsidRDefault="00497186" w:rsidP="0038767A">
      <w:pPr>
        <w:rPr>
          <w:b/>
          <w:bCs/>
        </w:rPr>
      </w:pPr>
      <w:r w:rsidRPr="00497186">
        <w:rPr>
          <w:b/>
          <w:bCs/>
        </w:rPr>
        <w:t>Consignes :</w:t>
      </w:r>
    </w:p>
    <w:p w14:paraId="72A1E779" w14:textId="77777777" w:rsidR="00497186" w:rsidRDefault="00497186" w:rsidP="0038767A">
      <w:pPr>
        <w:rPr>
          <w:b/>
          <w:bCs/>
        </w:rPr>
      </w:pPr>
    </w:p>
    <w:p w14:paraId="446DF206" w14:textId="77777777" w:rsidR="00497186" w:rsidRPr="00497186" w:rsidRDefault="00497186" w:rsidP="00497186">
      <w:pPr>
        <w:rPr>
          <w:b/>
          <w:bCs/>
        </w:rPr>
      </w:pPr>
      <w:r w:rsidRPr="00497186">
        <w:rPr>
          <w:b/>
          <w:bCs/>
        </w:rPr>
        <w:t>1. Atelier d’écriture et arts plastiques (Français / Arts plastiques)</w:t>
      </w:r>
    </w:p>
    <w:p w14:paraId="48EA9F9A" w14:textId="77777777" w:rsidR="00497186" w:rsidRPr="00497186" w:rsidRDefault="00497186" w:rsidP="00497186">
      <w:pPr>
        <w:rPr>
          <w:b/>
          <w:bCs/>
        </w:rPr>
      </w:pPr>
      <w:r w:rsidRPr="00497186">
        <w:rPr>
          <w:b/>
          <w:bCs/>
        </w:rPr>
        <w:t>Intentions pédagogiques :</w:t>
      </w:r>
    </w:p>
    <w:p w14:paraId="6BF9C576" w14:textId="77777777" w:rsidR="00497186" w:rsidRPr="00497186" w:rsidRDefault="00497186" w:rsidP="0076540B">
      <w:pPr>
        <w:numPr>
          <w:ilvl w:val="0"/>
          <w:numId w:val="25"/>
        </w:numPr>
        <w:jc w:val="both"/>
      </w:pPr>
      <w:r w:rsidRPr="00497186">
        <w:t>Développer l’expression écrite et artistique.</w:t>
      </w:r>
    </w:p>
    <w:p w14:paraId="68193CFF" w14:textId="77777777" w:rsidR="00497186" w:rsidRPr="00497186" w:rsidRDefault="00497186" w:rsidP="0076540B">
      <w:pPr>
        <w:numPr>
          <w:ilvl w:val="0"/>
          <w:numId w:val="25"/>
        </w:numPr>
        <w:jc w:val="both"/>
      </w:pPr>
      <w:r w:rsidRPr="00497186">
        <w:t>Stimuler l’imagination et la créativité.</w:t>
      </w:r>
    </w:p>
    <w:p w14:paraId="2B45E9AA" w14:textId="77777777" w:rsidR="00497186" w:rsidRPr="00497186" w:rsidRDefault="00497186" w:rsidP="0076540B">
      <w:pPr>
        <w:numPr>
          <w:ilvl w:val="0"/>
          <w:numId w:val="25"/>
        </w:numPr>
        <w:jc w:val="both"/>
      </w:pPr>
      <w:r w:rsidRPr="00497186">
        <w:t>Favoriser la cohérence entre texte et image.</w:t>
      </w:r>
    </w:p>
    <w:p w14:paraId="3421EF3B" w14:textId="77777777" w:rsidR="00497186" w:rsidRPr="00497186" w:rsidRDefault="00497186" w:rsidP="00497186">
      <w:pPr>
        <w:rPr>
          <w:b/>
          <w:bCs/>
        </w:rPr>
      </w:pPr>
      <w:r w:rsidRPr="00497186">
        <w:rPr>
          <w:b/>
          <w:bCs/>
        </w:rPr>
        <w:t>Consignes :</w:t>
      </w:r>
    </w:p>
    <w:p w14:paraId="14E3876C" w14:textId="77777777" w:rsidR="00497186" w:rsidRPr="00497186" w:rsidRDefault="00497186" w:rsidP="0076540B">
      <w:pPr>
        <w:numPr>
          <w:ilvl w:val="0"/>
          <w:numId w:val="26"/>
        </w:numPr>
        <w:jc w:val="both"/>
      </w:pPr>
      <w:r w:rsidRPr="00497186">
        <w:t xml:space="preserve">Choisissez une œuvre inspirée de </w:t>
      </w:r>
      <w:r w:rsidRPr="00497186">
        <w:rPr>
          <w:i/>
          <w:iCs/>
        </w:rPr>
        <w:t>Les Oies blanches</w:t>
      </w:r>
      <w:r w:rsidRPr="00497186">
        <w:t xml:space="preserve"> ou votre propre création plastique.</w:t>
      </w:r>
    </w:p>
    <w:p w14:paraId="77CEFDAB" w14:textId="77777777" w:rsidR="00497186" w:rsidRPr="00497186" w:rsidRDefault="00497186" w:rsidP="0076540B">
      <w:pPr>
        <w:numPr>
          <w:ilvl w:val="0"/>
          <w:numId w:val="26"/>
        </w:numPr>
        <w:jc w:val="both"/>
      </w:pPr>
      <w:r w:rsidRPr="00497186">
        <w:t>Écrivez un court texte : poème, récit, description imagée ou impression personnelle.</w:t>
      </w:r>
    </w:p>
    <w:p w14:paraId="5AE6753E" w14:textId="77777777" w:rsidR="00497186" w:rsidRPr="00497186" w:rsidRDefault="00497186" w:rsidP="0076540B">
      <w:pPr>
        <w:numPr>
          <w:ilvl w:val="0"/>
          <w:numId w:val="26"/>
        </w:numPr>
        <w:jc w:val="both"/>
      </w:pPr>
      <w:r w:rsidRPr="00497186">
        <w:t>Illustrez ce texte par un dessin, une peinture ou un collage qui reflète vos émotions et idées.</w:t>
      </w:r>
    </w:p>
    <w:p w14:paraId="562CA98F" w14:textId="77777777" w:rsidR="00497186" w:rsidRPr="00497186" w:rsidRDefault="00497186" w:rsidP="0076540B">
      <w:pPr>
        <w:numPr>
          <w:ilvl w:val="0"/>
          <w:numId w:val="26"/>
        </w:numPr>
        <w:jc w:val="both"/>
      </w:pPr>
      <w:r w:rsidRPr="00497186">
        <w:t>Présentez votre travail en expliquant le lien entre le texte et l’image.</w:t>
      </w:r>
    </w:p>
    <w:p w14:paraId="0A71AB38" w14:textId="77777777" w:rsidR="00497186" w:rsidRPr="00497186" w:rsidRDefault="00497186" w:rsidP="00497186">
      <w:pPr>
        <w:rPr>
          <w:b/>
          <w:bCs/>
        </w:rPr>
      </w:pPr>
      <w:r w:rsidRPr="00497186">
        <w:rPr>
          <w:b/>
          <w:bCs/>
        </w:rPr>
        <w:pict w14:anchorId="05D4AE5B">
          <v:rect id="_x0000_i1533" style="width:0;height:1.5pt" o:hralign="center" o:hrstd="t" o:hr="t" fillcolor="#a0a0a0" stroked="f"/>
        </w:pict>
      </w:r>
    </w:p>
    <w:p w14:paraId="45C235C5" w14:textId="77777777" w:rsidR="00497186" w:rsidRPr="00497186" w:rsidRDefault="00497186" w:rsidP="00497186">
      <w:pPr>
        <w:rPr>
          <w:b/>
          <w:bCs/>
        </w:rPr>
      </w:pPr>
      <w:r w:rsidRPr="00497186">
        <w:rPr>
          <w:b/>
          <w:bCs/>
        </w:rPr>
        <w:t>2. Projet scientifique et artistique (Sciences / Arts plastiques)</w:t>
      </w:r>
    </w:p>
    <w:p w14:paraId="4695A9C5" w14:textId="77777777" w:rsidR="00497186" w:rsidRPr="00497186" w:rsidRDefault="00497186" w:rsidP="00497186">
      <w:pPr>
        <w:rPr>
          <w:b/>
          <w:bCs/>
        </w:rPr>
      </w:pPr>
      <w:r w:rsidRPr="00497186">
        <w:rPr>
          <w:b/>
          <w:bCs/>
        </w:rPr>
        <w:t>Intentions pédagogiques :</w:t>
      </w:r>
    </w:p>
    <w:p w14:paraId="769ED749" w14:textId="77777777" w:rsidR="00497186" w:rsidRPr="00497186" w:rsidRDefault="00497186" w:rsidP="0076540B">
      <w:pPr>
        <w:numPr>
          <w:ilvl w:val="0"/>
          <w:numId w:val="27"/>
        </w:numPr>
        <w:jc w:val="both"/>
      </w:pPr>
      <w:r w:rsidRPr="00497186">
        <w:t>Comprendre les caractéristiques biologiques et environnementales des oiseaux migrateurs.</w:t>
      </w:r>
    </w:p>
    <w:p w14:paraId="46B5FADD" w14:textId="77777777" w:rsidR="00497186" w:rsidRPr="00497186" w:rsidRDefault="00497186" w:rsidP="0076540B">
      <w:pPr>
        <w:numPr>
          <w:ilvl w:val="0"/>
          <w:numId w:val="27"/>
        </w:numPr>
        <w:jc w:val="both"/>
      </w:pPr>
      <w:r w:rsidRPr="00497186">
        <w:t>Intégrer les connaissances scientifiques dans une création artistique.</w:t>
      </w:r>
    </w:p>
    <w:p w14:paraId="4E65C720" w14:textId="77777777" w:rsidR="00497186" w:rsidRPr="00497186" w:rsidRDefault="00497186" w:rsidP="0076540B">
      <w:pPr>
        <w:numPr>
          <w:ilvl w:val="0"/>
          <w:numId w:val="27"/>
        </w:numPr>
        <w:jc w:val="both"/>
      </w:pPr>
      <w:r w:rsidRPr="00497186">
        <w:t>Développer l’observation et la recherche documentaire.</w:t>
      </w:r>
    </w:p>
    <w:p w14:paraId="31950479" w14:textId="77777777" w:rsidR="00497186" w:rsidRPr="00497186" w:rsidRDefault="00497186" w:rsidP="00497186">
      <w:pPr>
        <w:rPr>
          <w:b/>
          <w:bCs/>
        </w:rPr>
      </w:pPr>
      <w:r w:rsidRPr="00497186">
        <w:rPr>
          <w:b/>
          <w:bCs/>
        </w:rPr>
        <w:t>Consignes :</w:t>
      </w:r>
    </w:p>
    <w:p w14:paraId="3CD9545F" w14:textId="77777777" w:rsidR="00497186" w:rsidRPr="00497186" w:rsidRDefault="00497186" w:rsidP="0076540B">
      <w:pPr>
        <w:numPr>
          <w:ilvl w:val="0"/>
          <w:numId w:val="28"/>
        </w:numPr>
        <w:jc w:val="both"/>
      </w:pPr>
      <w:r w:rsidRPr="00497186">
        <w:t>Étudiez le comportement des oies migratrices, leur habitat, les saisons de migration.</w:t>
      </w:r>
    </w:p>
    <w:p w14:paraId="7886A61D" w14:textId="77777777" w:rsidR="00497186" w:rsidRPr="00497186" w:rsidRDefault="00497186" w:rsidP="0076540B">
      <w:pPr>
        <w:numPr>
          <w:ilvl w:val="0"/>
          <w:numId w:val="28"/>
        </w:numPr>
        <w:jc w:val="both"/>
      </w:pPr>
      <w:r w:rsidRPr="00497186">
        <w:t>Recherchez des images, vidéos ou textes documentaires sur ces oiseaux et leur environnement.</w:t>
      </w:r>
    </w:p>
    <w:p w14:paraId="609F8C10" w14:textId="77777777" w:rsidR="00497186" w:rsidRPr="00497186" w:rsidRDefault="00497186" w:rsidP="0076540B">
      <w:pPr>
        <w:numPr>
          <w:ilvl w:val="0"/>
          <w:numId w:val="28"/>
        </w:numPr>
        <w:jc w:val="both"/>
      </w:pPr>
      <w:r w:rsidRPr="00497186">
        <w:t>Réalisez une œuvre plastique (collage, peinture, maquette) qui illustre ces informations scientifiques tout en exprimant une émotion ou une idée personnelle.</w:t>
      </w:r>
    </w:p>
    <w:p w14:paraId="63CD2072" w14:textId="77777777" w:rsidR="00497186" w:rsidRPr="00497186" w:rsidRDefault="00497186" w:rsidP="0076540B">
      <w:pPr>
        <w:numPr>
          <w:ilvl w:val="0"/>
          <w:numId w:val="28"/>
        </w:numPr>
        <w:jc w:val="both"/>
      </w:pPr>
      <w:r w:rsidRPr="00497186">
        <w:t>Préparez une courte présentation orale pour expliquer votre démarche et vos choix artistiques.</w:t>
      </w:r>
    </w:p>
    <w:p w14:paraId="4F629F10" w14:textId="77777777" w:rsidR="00497186" w:rsidRDefault="00497186" w:rsidP="00497186">
      <w:pPr>
        <w:rPr>
          <w:b/>
          <w:bCs/>
        </w:rPr>
      </w:pPr>
      <w:r w:rsidRPr="00497186">
        <w:rPr>
          <w:b/>
          <w:bCs/>
        </w:rPr>
        <w:pict w14:anchorId="4B317BFA">
          <v:rect id="_x0000_i1534" style="width:0;height:1.5pt" o:hralign="center" o:hrstd="t" o:hr="t" fillcolor="#a0a0a0" stroked="f"/>
        </w:pict>
      </w:r>
    </w:p>
    <w:p w14:paraId="376746ED" w14:textId="77777777" w:rsidR="004F2BDA" w:rsidRDefault="004F2BDA" w:rsidP="00497186">
      <w:pPr>
        <w:rPr>
          <w:b/>
          <w:bCs/>
        </w:rPr>
      </w:pPr>
    </w:p>
    <w:p w14:paraId="2157933E" w14:textId="77777777" w:rsidR="004F2BDA" w:rsidRPr="00497186" w:rsidRDefault="004F2BDA" w:rsidP="00497186">
      <w:pPr>
        <w:rPr>
          <w:b/>
          <w:bCs/>
        </w:rPr>
      </w:pPr>
    </w:p>
    <w:p w14:paraId="157D0700" w14:textId="77777777" w:rsidR="00497186" w:rsidRPr="00497186" w:rsidRDefault="00497186" w:rsidP="00497186">
      <w:pPr>
        <w:rPr>
          <w:b/>
          <w:bCs/>
        </w:rPr>
      </w:pPr>
      <w:r w:rsidRPr="00497186">
        <w:rPr>
          <w:b/>
          <w:bCs/>
        </w:rPr>
        <w:lastRenderedPageBreak/>
        <w:t>3. Musique et arts plastiques (Musique / Arts plastiques)</w:t>
      </w:r>
    </w:p>
    <w:p w14:paraId="78824AD6" w14:textId="77777777" w:rsidR="00497186" w:rsidRPr="00497186" w:rsidRDefault="00497186" w:rsidP="00497186">
      <w:pPr>
        <w:rPr>
          <w:b/>
          <w:bCs/>
        </w:rPr>
      </w:pPr>
      <w:r w:rsidRPr="00497186">
        <w:rPr>
          <w:b/>
          <w:bCs/>
        </w:rPr>
        <w:t>Intentions pédagogiques :</w:t>
      </w:r>
    </w:p>
    <w:p w14:paraId="397DEAA7" w14:textId="77777777" w:rsidR="00497186" w:rsidRPr="00497186" w:rsidRDefault="00497186" w:rsidP="004F2BDA">
      <w:pPr>
        <w:numPr>
          <w:ilvl w:val="0"/>
          <w:numId w:val="29"/>
        </w:numPr>
        <w:jc w:val="both"/>
      </w:pPr>
      <w:r w:rsidRPr="00497186">
        <w:t>Explorer la relation entre sons et images.</w:t>
      </w:r>
    </w:p>
    <w:p w14:paraId="2E9FECB3" w14:textId="77777777" w:rsidR="00497186" w:rsidRPr="00497186" w:rsidRDefault="00497186" w:rsidP="004F2BDA">
      <w:pPr>
        <w:numPr>
          <w:ilvl w:val="0"/>
          <w:numId w:val="29"/>
        </w:numPr>
        <w:jc w:val="both"/>
      </w:pPr>
      <w:r w:rsidRPr="00497186">
        <w:t>Développer la sensibilité artistique multisensorielle.</w:t>
      </w:r>
    </w:p>
    <w:p w14:paraId="4848554F" w14:textId="77777777" w:rsidR="00497186" w:rsidRPr="00497186" w:rsidRDefault="00497186" w:rsidP="004F2BDA">
      <w:pPr>
        <w:numPr>
          <w:ilvl w:val="0"/>
          <w:numId w:val="29"/>
        </w:numPr>
        <w:jc w:val="both"/>
      </w:pPr>
      <w:r w:rsidRPr="00497186">
        <w:t>Favoriser la créativité à travers deux médias complémentaires.</w:t>
      </w:r>
    </w:p>
    <w:p w14:paraId="19FDA014" w14:textId="77777777" w:rsidR="00497186" w:rsidRPr="00497186" w:rsidRDefault="00497186" w:rsidP="00497186">
      <w:pPr>
        <w:rPr>
          <w:b/>
          <w:bCs/>
        </w:rPr>
      </w:pPr>
      <w:r w:rsidRPr="00497186">
        <w:rPr>
          <w:b/>
          <w:bCs/>
        </w:rPr>
        <w:t>Consignes :</w:t>
      </w:r>
    </w:p>
    <w:p w14:paraId="31F2D3B7" w14:textId="77777777" w:rsidR="00497186" w:rsidRPr="00497186" w:rsidRDefault="00497186" w:rsidP="004F2BDA">
      <w:pPr>
        <w:numPr>
          <w:ilvl w:val="0"/>
          <w:numId w:val="30"/>
        </w:numPr>
        <w:jc w:val="both"/>
      </w:pPr>
      <w:r w:rsidRPr="00497186">
        <w:t>Écoutez un morceau musical ou créez une ambiance sonore évoquant le vol des oies ou les paysages naturels.</w:t>
      </w:r>
    </w:p>
    <w:p w14:paraId="4BB0F303" w14:textId="77777777" w:rsidR="00497186" w:rsidRPr="00497186" w:rsidRDefault="00497186" w:rsidP="004F2BDA">
      <w:pPr>
        <w:numPr>
          <w:ilvl w:val="0"/>
          <w:numId w:val="30"/>
        </w:numPr>
        <w:jc w:val="both"/>
      </w:pPr>
      <w:r w:rsidRPr="00497186">
        <w:t>Imaginez les formes, couleurs et mouvements que cette musique vous inspire.</w:t>
      </w:r>
    </w:p>
    <w:p w14:paraId="5E67AAA1" w14:textId="77777777" w:rsidR="00497186" w:rsidRPr="00497186" w:rsidRDefault="00497186" w:rsidP="004F2BDA">
      <w:pPr>
        <w:numPr>
          <w:ilvl w:val="0"/>
          <w:numId w:val="30"/>
        </w:numPr>
        <w:jc w:val="both"/>
      </w:pPr>
      <w:r w:rsidRPr="00497186">
        <w:t>Réalisez une œuvre plastique (peinture, dessin, assemblage) traduisant visuellement la musique ou les sons.</w:t>
      </w:r>
    </w:p>
    <w:p w14:paraId="4A09DBF2" w14:textId="77777777" w:rsidR="00497186" w:rsidRPr="00497186" w:rsidRDefault="00497186" w:rsidP="004F2BDA">
      <w:pPr>
        <w:numPr>
          <w:ilvl w:val="0"/>
          <w:numId w:val="30"/>
        </w:numPr>
        <w:jc w:val="both"/>
      </w:pPr>
      <w:r w:rsidRPr="00497186">
        <w:t>Partagez votre création avec le groupe et décrivez comment la musique a influencé votre travail.</w:t>
      </w:r>
    </w:p>
    <w:p w14:paraId="4F554FB4" w14:textId="77777777" w:rsidR="0038767A" w:rsidRDefault="0038767A" w:rsidP="0038767A">
      <w:pPr>
        <w:rPr>
          <w:b/>
          <w:bCs/>
        </w:rPr>
      </w:pPr>
      <w:r w:rsidRPr="0038767A">
        <w:rPr>
          <w:b/>
          <w:bCs/>
        </w:rPr>
        <w:pict w14:anchorId="13B33D93">
          <v:rect id="_x0000_i1420" style="width:0;height:1.5pt" o:hralign="center" o:hrstd="t" o:hr="t" fillcolor="#a0a0a0" stroked="f"/>
        </w:pict>
      </w:r>
    </w:p>
    <w:p w14:paraId="4308621F" w14:textId="77777777" w:rsidR="00497186" w:rsidRPr="0038767A" w:rsidRDefault="00497186" w:rsidP="0038767A">
      <w:pPr>
        <w:rPr>
          <w:b/>
          <w:bCs/>
        </w:rPr>
      </w:pPr>
    </w:p>
    <w:p w14:paraId="6046436C" w14:textId="77777777" w:rsidR="00497186" w:rsidRPr="00497186" w:rsidRDefault="00497186" w:rsidP="00497186">
      <w:pPr>
        <w:rPr>
          <w:b/>
          <w:bCs/>
        </w:rPr>
      </w:pPr>
      <w:r w:rsidRPr="00497186">
        <w:rPr>
          <w:rFonts w:ascii="Segoe UI Emoji" w:hAnsi="Segoe UI Emoji" w:cs="Segoe UI Emoji"/>
          <w:b/>
          <w:bCs/>
        </w:rPr>
        <w:t>🧑</w:t>
      </w:r>
      <w:r w:rsidRPr="00497186">
        <w:rPr>
          <w:b/>
          <w:bCs/>
        </w:rPr>
        <w:t>‍</w:t>
      </w:r>
      <w:r w:rsidRPr="00497186">
        <w:rPr>
          <w:rFonts w:ascii="Segoe UI Emoji" w:hAnsi="Segoe UI Emoji" w:cs="Segoe UI Emoji"/>
          <w:b/>
          <w:bCs/>
        </w:rPr>
        <w:t>🏫</w:t>
      </w:r>
      <w:r w:rsidRPr="00497186">
        <w:rPr>
          <w:b/>
          <w:bCs/>
        </w:rPr>
        <w:t xml:space="preserve"> Planification de la gestion de classe</w:t>
      </w:r>
    </w:p>
    <w:p w14:paraId="02956D91" w14:textId="77777777" w:rsidR="00497186" w:rsidRPr="00497186" w:rsidRDefault="00497186" w:rsidP="004F2BDA">
      <w:pPr>
        <w:numPr>
          <w:ilvl w:val="0"/>
          <w:numId w:val="22"/>
        </w:numPr>
        <w:spacing w:after="0"/>
        <w:rPr>
          <w:b/>
          <w:bCs/>
        </w:rPr>
      </w:pPr>
      <w:r w:rsidRPr="00497186">
        <w:rPr>
          <w:b/>
          <w:bCs/>
        </w:rPr>
        <w:t>Avant la période :</w:t>
      </w:r>
      <w:r w:rsidRPr="00497186">
        <w:rPr>
          <w:b/>
          <w:bCs/>
        </w:rPr>
        <w:br/>
      </w:r>
      <w:r w:rsidRPr="00497186">
        <w:rPr>
          <w:i/>
          <w:iCs/>
          <w:sz w:val="16"/>
          <w:szCs w:val="16"/>
        </w:rPr>
        <w:t>Exemple : Préparer le matériel à l’avance, organiser l’espace pour faciliter les déplacements, rappeler les règles à l’entrée de la classe.</w:t>
      </w:r>
      <w:r w:rsidRPr="00497186">
        <w:rPr>
          <w:b/>
          <w:bCs/>
        </w:rPr>
        <w:br/>
        <w:t>[____________________________________________________________________]</w:t>
      </w:r>
    </w:p>
    <w:p w14:paraId="3998F34C" w14:textId="77777777" w:rsidR="00497186" w:rsidRPr="00497186" w:rsidRDefault="00497186" w:rsidP="004F2BDA">
      <w:pPr>
        <w:numPr>
          <w:ilvl w:val="0"/>
          <w:numId w:val="22"/>
        </w:numPr>
        <w:spacing w:after="0"/>
        <w:rPr>
          <w:b/>
          <w:bCs/>
        </w:rPr>
      </w:pPr>
      <w:r w:rsidRPr="00497186">
        <w:rPr>
          <w:b/>
          <w:bCs/>
        </w:rPr>
        <w:t>Pendant la période :</w:t>
      </w:r>
      <w:r w:rsidRPr="00497186">
        <w:rPr>
          <w:b/>
          <w:bCs/>
        </w:rPr>
        <w:br/>
      </w:r>
      <w:r w:rsidRPr="00497186">
        <w:rPr>
          <w:i/>
          <w:iCs/>
          <w:sz w:val="16"/>
          <w:szCs w:val="16"/>
        </w:rPr>
        <w:t>Exemple : Veiller à ce que les élèves respectent les consignes, encourager la collaboration, intervenir calmement en cas de perturbation.</w:t>
      </w:r>
      <w:r w:rsidRPr="00497186">
        <w:rPr>
          <w:b/>
          <w:bCs/>
        </w:rPr>
        <w:br/>
        <w:t>[____________________________________________________________________]</w:t>
      </w:r>
    </w:p>
    <w:p w14:paraId="3BBA771D" w14:textId="77777777" w:rsidR="00497186" w:rsidRPr="00497186" w:rsidRDefault="00497186" w:rsidP="004F2BDA">
      <w:pPr>
        <w:numPr>
          <w:ilvl w:val="0"/>
          <w:numId w:val="22"/>
        </w:numPr>
        <w:spacing w:after="0"/>
        <w:rPr>
          <w:b/>
          <w:bCs/>
        </w:rPr>
      </w:pPr>
      <w:r w:rsidRPr="00497186">
        <w:rPr>
          <w:b/>
          <w:bCs/>
        </w:rPr>
        <w:t>Respect du thème de la création :</w:t>
      </w:r>
      <w:r w:rsidRPr="00497186">
        <w:rPr>
          <w:b/>
          <w:bCs/>
        </w:rPr>
        <w:br/>
      </w:r>
      <w:r w:rsidRPr="00497186">
        <w:rPr>
          <w:i/>
          <w:iCs/>
          <w:sz w:val="16"/>
          <w:szCs w:val="16"/>
        </w:rPr>
        <w:t>Exemple : Rappeler régulièrement le sujet de l’activité (Les Oies blanches, inspirations sensorielles), guider les élèves vers des choix cohérents</w:t>
      </w:r>
      <w:r w:rsidRPr="00497186">
        <w:rPr>
          <w:b/>
          <w:bCs/>
          <w:i/>
          <w:iCs/>
          <w:sz w:val="16"/>
          <w:szCs w:val="16"/>
        </w:rPr>
        <w:t>.</w:t>
      </w:r>
      <w:r w:rsidRPr="00497186">
        <w:rPr>
          <w:b/>
          <w:bCs/>
        </w:rPr>
        <w:br/>
        <w:t>[____________________________________________________________________]</w:t>
      </w:r>
    </w:p>
    <w:p w14:paraId="7B786F78" w14:textId="77777777" w:rsidR="00497186" w:rsidRPr="00497186" w:rsidRDefault="00497186" w:rsidP="004F2BDA">
      <w:pPr>
        <w:numPr>
          <w:ilvl w:val="0"/>
          <w:numId w:val="22"/>
        </w:numPr>
        <w:spacing w:after="0"/>
        <w:rPr>
          <w:b/>
          <w:bCs/>
        </w:rPr>
      </w:pPr>
      <w:r w:rsidRPr="00497186">
        <w:rPr>
          <w:b/>
          <w:bCs/>
        </w:rPr>
        <w:t>Respect du matériel et des autres élèves :</w:t>
      </w:r>
      <w:r w:rsidRPr="00497186">
        <w:rPr>
          <w:b/>
          <w:bCs/>
        </w:rPr>
        <w:br/>
      </w:r>
      <w:r w:rsidRPr="00497186">
        <w:rPr>
          <w:i/>
          <w:iCs/>
          <w:sz w:val="16"/>
          <w:szCs w:val="16"/>
        </w:rPr>
        <w:t>Exemple : Surveiller l’utilisation des matériaux, rappeler de ne pas déranger les camarades, encourager le partage.</w:t>
      </w:r>
      <w:r w:rsidRPr="00497186">
        <w:rPr>
          <w:b/>
          <w:bCs/>
        </w:rPr>
        <w:br/>
        <w:t>[____________________________________________________________________]</w:t>
      </w:r>
    </w:p>
    <w:p w14:paraId="565949ED" w14:textId="77777777" w:rsidR="00497186" w:rsidRPr="00497186" w:rsidRDefault="00497186" w:rsidP="004F2BDA">
      <w:pPr>
        <w:numPr>
          <w:ilvl w:val="0"/>
          <w:numId w:val="22"/>
        </w:numPr>
        <w:spacing w:after="0"/>
        <w:rPr>
          <w:b/>
          <w:bCs/>
        </w:rPr>
      </w:pPr>
      <w:r w:rsidRPr="00497186">
        <w:rPr>
          <w:b/>
          <w:bCs/>
        </w:rPr>
        <w:t>Maintien du calme :</w:t>
      </w:r>
      <w:r w:rsidRPr="00497186">
        <w:rPr>
          <w:b/>
          <w:bCs/>
        </w:rPr>
        <w:br/>
      </w:r>
      <w:r w:rsidRPr="00497186">
        <w:rPr>
          <w:i/>
          <w:iCs/>
          <w:sz w:val="16"/>
          <w:szCs w:val="16"/>
        </w:rPr>
        <w:t>Exemple : Utiliser des signaux visuels ou sonores pour capter l’attention, favoriser un climat de travail serein.</w:t>
      </w:r>
      <w:r w:rsidRPr="00497186">
        <w:rPr>
          <w:b/>
          <w:bCs/>
        </w:rPr>
        <w:br/>
        <w:t>[____________________________________________________________________]</w:t>
      </w:r>
    </w:p>
    <w:p w14:paraId="3A75E257" w14:textId="77777777" w:rsidR="00497186" w:rsidRDefault="00497186" w:rsidP="00497186">
      <w:pPr>
        <w:rPr>
          <w:b/>
          <w:bCs/>
        </w:rPr>
      </w:pPr>
      <w:r w:rsidRPr="00497186">
        <w:rPr>
          <w:b/>
          <w:bCs/>
        </w:rPr>
        <w:pict w14:anchorId="7422E86E">
          <v:rect id="_x0000_i1517" style="width:0;height:1.5pt" o:hralign="center" o:hrstd="t" o:hr="t" fillcolor="#a0a0a0" stroked="f"/>
        </w:pict>
      </w:r>
    </w:p>
    <w:p w14:paraId="2D83460D" w14:textId="77777777" w:rsidR="00DB66EA" w:rsidRDefault="00DB66EA" w:rsidP="00497186">
      <w:pPr>
        <w:rPr>
          <w:b/>
          <w:bCs/>
        </w:rPr>
      </w:pPr>
    </w:p>
    <w:p w14:paraId="01C1410B" w14:textId="77777777" w:rsidR="00DB66EA" w:rsidRPr="00497186" w:rsidRDefault="00DB66EA" w:rsidP="00497186">
      <w:pPr>
        <w:rPr>
          <w:b/>
          <w:bCs/>
        </w:rPr>
      </w:pPr>
    </w:p>
    <w:p w14:paraId="5778E3E5" w14:textId="77777777" w:rsidR="00497186" w:rsidRPr="00497186" w:rsidRDefault="00497186" w:rsidP="00497186">
      <w:pPr>
        <w:rPr>
          <w:b/>
          <w:bCs/>
        </w:rPr>
      </w:pPr>
      <w:r w:rsidRPr="00497186">
        <w:rPr>
          <w:rFonts w:ascii="Segoe UI Emoji" w:hAnsi="Segoe UI Emoji" w:cs="Segoe UI Emoji"/>
          <w:b/>
          <w:bCs/>
        </w:rPr>
        <w:lastRenderedPageBreak/>
        <w:t>⚖️</w:t>
      </w:r>
      <w:r w:rsidRPr="00497186">
        <w:rPr>
          <w:b/>
          <w:bCs/>
        </w:rPr>
        <w:t xml:space="preserve"> Adaptations aux besoins des élèves</w:t>
      </w:r>
    </w:p>
    <w:p w14:paraId="53CB9C2F" w14:textId="77777777" w:rsidR="00497186" w:rsidRPr="00497186" w:rsidRDefault="00497186" w:rsidP="00DB66EA">
      <w:pPr>
        <w:numPr>
          <w:ilvl w:val="0"/>
          <w:numId w:val="23"/>
        </w:numPr>
        <w:spacing w:after="0"/>
        <w:rPr>
          <w:b/>
          <w:bCs/>
        </w:rPr>
      </w:pPr>
      <w:r w:rsidRPr="00497186">
        <w:rPr>
          <w:b/>
          <w:bCs/>
        </w:rPr>
        <w:t>Élèves plus rapides :</w:t>
      </w:r>
      <w:r w:rsidRPr="00497186">
        <w:rPr>
          <w:b/>
          <w:bCs/>
        </w:rPr>
        <w:br/>
      </w:r>
      <w:r w:rsidRPr="00497186">
        <w:rPr>
          <w:i/>
          <w:iCs/>
          <w:sz w:val="16"/>
          <w:szCs w:val="16"/>
        </w:rPr>
        <w:t>Exemple : Proposer des activités supplémentaires comme des détails à ajouter ou des expérimentations créatives.</w:t>
      </w:r>
      <w:r w:rsidRPr="00497186">
        <w:rPr>
          <w:b/>
          <w:bCs/>
        </w:rPr>
        <w:br/>
        <w:t>[____________________________________________________________________]</w:t>
      </w:r>
    </w:p>
    <w:p w14:paraId="4533A8AA" w14:textId="77777777" w:rsidR="00497186" w:rsidRPr="00497186" w:rsidRDefault="00497186" w:rsidP="00DB66EA">
      <w:pPr>
        <w:numPr>
          <w:ilvl w:val="0"/>
          <w:numId w:val="23"/>
        </w:numPr>
        <w:spacing w:after="0"/>
        <w:rPr>
          <w:b/>
          <w:bCs/>
        </w:rPr>
      </w:pPr>
      <w:r w:rsidRPr="00497186">
        <w:rPr>
          <w:b/>
          <w:bCs/>
        </w:rPr>
        <w:t>Élèves plus lents :</w:t>
      </w:r>
      <w:r w:rsidRPr="00497186">
        <w:rPr>
          <w:b/>
          <w:bCs/>
        </w:rPr>
        <w:br/>
      </w:r>
      <w:r w:rsidRPr="00497186">
        <w:rPr>
          <w:i/>
          <w:iCs/>
          <w:sz w:val="16"/>
          <w:szCs w:val="16"/>
        </w:rPr>
        <w:t>Exemple : Offrir un accompagnement individualisé, simplifier certaines étapes ou allonger les délais.</w:t>
      </w:r>
      <w:r w:rsidRPr="00497186">
        <w:rPr>
          <w:b/>
          <w:bCs/>
        </w:rPr>
        <w:br/>
        <w:t>[____________________________________________________________________]</w:t>
      </w:r>
    </w:p>
    <w:p w14:paraId="69DA69AE" w14:textId="77777777" w:rsidR="00497186" w:rsidRPr="00497186" w:rsidRDefault="00497186" w:rsidP="00DB66EA">
      <w:pPr>
        <w:numPr>
          <w:ilvl w:val="0"/>
          <w:numId w:val="23"/>
        </w:numPr>
        <w:spacing w:after="0"/>
        <w:rPr>
          <w:b/>
          <w:bCs/>
        </w:rPr>
      </w:pPr>
      <w:r w:rsidRPr="00497186">
        <w:rPr>
          <w:b/>
          <w:bCs/>
        </w:rPr>
        <w:t>Élèves nécessitant plus d’attention ou de soutien :</w:t>
      </w:r>
      <w:r w:rsidRPr="00497186">
        <w:rPr>
          <w:b/>
          <w:bCs/>
        </w:rPr>
        <w:br/>
      </w:r>
      <w:r w:rsidRPr="00497186">
        <w:rPr>
          <w:i/>
          <w:iCs/>
          <w:sz w:val="16"/>
          <w:szCs w:val="16"/>
        </w:rPr>
        <w:t>Exemple : Prévoir un soutien plus fréquent, utiliser des consignes claires et visuelles, aménager un espace calme.</w:t>
      </w:r>
      <w:r w:rsidRPr="00497186">
        <w:rPr>
          <w:b/>
          <w:bCs/>
        </w:rPr>
        <w:br/>
        <w:t>[____________________________________________________________________]</w:t>
      </w:r>
    </w:p>
    <w:p w14:paraId="7B1535F0" w14:textId="77777777" w:rsidR="00497186" w:rsidRPr="00497186" w:rsidRDefault="00497186" w:rsidP="00497186">
      <w:pPr>
        <w:rPr>
          <w:b/>
          <w:bCs/>
        </w:rPr>
      </w:pPr>
      <w:r w:rsidRPr="00497186">
        <w:rPr>
          <w:b/>
          <w:bCs/>
        </w:rPr>
        <w:pict w14:anchorId="7A3BB972">
          <v:rect id="_x0000_i1518" style="width:0;height:1.5pt" o:hralign="center" o:hrstd="t" o:hr="t" fillcolor="#a0a0a0" stroked="f"/>
        </w:pict>
      </w:r>
    </w:p>
    <w:p w14:paraId="77C33072" w14:textId="77777777" w:rsidR="00497186" w:rsidRPr="00497186" w:rsidRDefault="00497186" w:rsidP="00497186">
      <w:pPr>
        <w:rPr>
          <w:b/>
          <w:bCs/>
        </w:rPr>
      </w:pPr>
      <w:r w:rsidRPr="00497186">
        <w:rPr>
          <w:rFonts w:ascii="Segoe UI Emoji" w:hAnsi="Segoe UI Emoji" w:cs="Segoe UI Emoji"/>
          <w:b/>
          <w:bCs/>
        </w:rPr>
        <w:t>🔍</w:t>
      </w:r>
      <w:r w:rsidRPr="00497186">
        <w:rPr>
          <w:b/>
          <w:bCs/>
        </w:rPr>
        <w:t xml:space="preserve"> Retour réflexif</w:t>
      </w:r>
    </w:p>
    <w:p w14:paraId="162673C9" w14:textId="77777777" w:rsidR="00497186" w:rsidRPr="00497186" w:rsidRDefault="00497186" w:rsidP="00497186">
      <w:pPr>
        <w:numPr>
          <w:ilvl w:val="0"/>
          <w:numId w:val="24"/>
        </w:numPr>
        <w:rPr>
          <w:b/>
          <w:bCs/>
        </w:rPr>
      </w:pPr>
      <w:r w:rsidRPr="00497186">
        <w:rPr>
          <w:b/>
          <w:bCs/>
        </w:rPr>
        <w:t>Éléments qui ont bien fonctionné :</w:t>
      </w:r>
      <w:r w:rsidRPr="00497186">
        <w:rPr>
          <w:b/>
          <w:bCs/>
        </w:rPr>
        <w:br/>
      </w:r>
      <w:r w:rsidRPr="00497186">
        <w:rPr>
          <w:i/>
          <w:iCs/>
          <w:sz w:val="18"/>
          <w:szCs w:val="18"/>
        </w:rPr>
        <w:t>Exemple : La dynamique de groupe, la participation active, l’utilisation efficace du cahier de traces.</w:t>
      </w:r>
      <w:r w:rsidRPr="00497186">
        <w:rPr>
          <w:b/>
          <w:bCs/>
        </w:rPr>
        <w:br/>
        <w:t>[____________________________________________________________________]</w:t>
      </w:r>
    </w:p>
    <w:p w14:paraId="5C34AEEC" w14:textId="77777777" w:rsidR="00497186" w:rsidRPr="00497186" w:rsidRDefault="00497186" w:rsidP="00497186">
      <w:pPr>
        <w:numPr>
          <w:ilvl w:val="0"/>
          <w:numId w:val="24"/>
        </w:numPr>
        <w:rPr>
          <w:b/>
          <w:bCs/>
        </w:rPr>
      </w:pPr>
      <w:r w:rsidRPr="00497186">
        <w:rPr>
          <w:b/>
          <w:bCs/>
        </w:rPr>
        <w:t>Améliorations possibles :</w:t>
      </w:r>
      <w:r w:rsidRPr="00497186">
        <w:rPr>
          <w:b/>
          <w:bCs/>
        </w:rPr>
        <w:br/>
      </w:r>
      <w:r w:rsidRPr="00497186">
        <w:rPr>
          <w:i/>
          <w:iCs/>
          <w:sz w:val="18"/>
          <w:szCs w:val="18"/>
        </w:rPr>
        <w:t>Exemple : Mieux gérer le temps, anticiper les besoins matériels, renforcer les consignes.</w:t>
      </w:r>
      <w:r w:rsidRPr="00497186">
        <w:rPr>
          <w:b/>
          <w:bCs/>
        </w:rPr>
        <w:br/>
        <w:t>[____________________________________________________________________]</w:t>
      </w:r>
    </w:p>
    <w:p w14:paraId="6C2789D2" w14:textId="77777777" w:rsidR="00497186" w:rsidRPr="00497186" w:rsidRDefault="00497186" w:rsidP="00497186">
      <w:pPr>
        <w:numPr>
          <w:ilvl w:val="0"/>
          <w:numId w:val="24"/>
        </w:numPr>
        <w:rPr>
          <w:b/>
          <w:bCs/>
        </w:rPr>
      </w:pPr>
      <w:r w:rsidRPr="00497186">
        <w:rPr>
          <w:b/>
          <w:bCs/>
        </w:rPr>
        <w:t>Choix heureux :</w:t>
      </w:r>
      <w:r w:rsidRPr="00497186">
        <w:rPr>
          <w:b/>
          <w:bCs/>
        </w:rPr>
        <w:br/>
      </w:r>
      <w:r w:rsidRPr="00497186">
        <w:rPr>
          <w:i/>
          <w:iCs/>
          <w:sz w:val="18"/>
          <w:szCs w:val="18"/>
        </w:rPr>
        <w:t>Exemple : Avoir choisi des matériaux variés, encouragé l’expression individuelle, favorisé le dialogue.</w:t>
      </w:r>
      <w:r w:rsidRPr="00497186">
        <w:rPr>
          <w:b/>
          <w:bCs/>
        </w:rPr>
        <w:br/>
        <w:t>[____________________________________________________________________]</w:t>
      </w:r>
    </w:p>
    <w:p w14:paraId="43DF2152" w14:textId="77777777" w:rsidR="00497186" w:rsidRPr="00497186" w:rsidRDefault="00497186" w:rsidP="00497186">
      <w:pPr>
        <w:numPr>
          <w:ilvl w:val="0"/>
          <w:numId w:val="24"/>
        </w:numPr>
        <w:rPr>
          <w:b/>
          <w:bCs/>
        </w:rPr>
      </w:pPr>
      <w:r w:rsidRPr="00497186">
        <w:rPr>
          <w:b/>
          <w:bCs/>
        </w:rPr>
        <w:t>Difficultés rencontrées et apprentissages :</w:t>
      </w:r>
      <w:r w:rsidRPr="00497186">
        <w:rPr>
          <w:b/>
          <w:bCs/>
        </w:rPr>
        <w:br/>
      </w:r>
      <w:r w:rsidRPr="00497186">
        <w:rPr>
          <w:i/>
          <w:iCs/>
          <w:sz w:val="18"/>
          <w:szCs w:val="18"/>
        </w:rPr>
        <w:t>Exemple : Difficultés à maintenir l’attention, apprentissage sur l’importance de la patience et de la flexibilité.</w:t>
      </w:r>
      <w:r w:rsidRPr="00497186">
        <w:rPr>
          <w:b/>
          <w:bCs/>
        </w:rPr>
        <w:br/>
        <w:t>[____________________________________________________________________]</w:t>
      </w:r>
    </w:p>
    <w:p w14:paraId="1E19F45B" w14:textId="106E13C1" w:rsidR="00C8681D" w:rsidRPr="0095651D" w:rsidRDefault="0038767A" w:rsidP="0038767A">
      <w:pPr>
        <w:rPr>
          <w:b/>
          <w:bCs/>
        </w:rPr>
      </w:pPr>
      <w:r w:rsidRPr="0038767A">
        <w:rPr>
          <w:b/>
          <w:bCs/>
        </w:rPr>
        <w:pict w14:anchorId="7D96ACD6">
          <v:rect id="_x0000_i1423" style="width:0;height:1.5pt" o:hralign="center" o:hrstd="t" o:hr="t" fillcolor="#a0a0a0" stroked="f"/>
        </w:pict>
      </w:r>
    </w:p>
    <w:p w14:paraId="54F1C12E" w14:textId="77777777" w:rsidR="0095651D" w:rsidRPr="0095651D" w:rsidRDefault="0095651D" w:rsidP="0095651D">
      <w:pPr>
        <w:jc w:val="both"/>
        <w:rPr>
          <w:rFonts w:ascii="Calibri" w:hAnsi="Calibri" w:cs="Calibri"/>
          <w:b/>
          <w:bCs/>
        </w:rPr>
      </w:pPr>
      <w:r w:rsidRPr="0095651D">
        <w:rPr>
          <w:rFonts w:ascii="Calibri" w:hAnsi="Calibri" w:cs="Calibri"/>
          <w:b/>
          <w:bCs/>
        </w:rPr>
        <w:t>Conclusion</w:t>
      </w:r>
    </w:p>
    <w:p w14:paraId="598CF2A0" w14:textId="77777777" w:rsidR="0095651D" w:rsidRPr="0095651D" w:rsidRDefault="0095651D" w:rsidP="0095651D">
      <w:pPr>
        <w:jc w:val="both"/>
        <w:rPr>
          <w:rFonts w:ascii="Calibri" w:hAnsi="Calibri" w:cs="Calibri"/>
          <w:b/>
          <w:bCs/>
        </w:rPr>
      </w:pPr>
      <w:r w:rsidRPr="0095651D">
        <w:rPr>
          <w:rFonts w:ascii="Calibri" w:hAnsi="Calibri" w:cs="Calibri"/>
          <w:b/>
          <w:bCs/>
        </w:rPr>
        <w:t>Accompagner les élèves dans leur cheminement créatif, c’est leur offrir un espace où leurs idées peuvent émerger librement, se confronter et se transformer en œuvres personnelles, tout en étant enrichies par la dynamique du groupe. Le cahier de traces devient alors un compagnon fidèle, un miroir qui aide chacun à prendre conscience de son évolution et à nourrir sa réflexion.</w:t>
      </w:r>
    </w:p>
    <w:p w14:paraId="0F44DA11" w14:textId="77777777" w:rsidR="0095651D" w:rsidRPr="0095651D" w:rsidRDefault="0095651D" w:rsidP="0095651D">
      <w:pPr>
        <w:jc w:val="both"/>
        <w:rPr>
          <w:rFonts w:ascii="Calibri" w:hAnsi="Calibri" w:cs="Calibri"/>
          <w:b/>
          <w:bCs/>
        </w:rPr>
      </w:pPr>
      <w:r w:rsidRPr="0095651D">
        <w:rPr>
          <w:rFonts w:ascii="Calibri" w:hAnsi="Calibri" w:cs="Calibri"/>
          <w:b/>
          <w:bCs/>
        </w:rPr>
        <w:t>Cette démarche pédagogique, ancrée dans une approche sensible et collective, permet de développer bien plus que des compétences techniques : elle ouvre la porte à une véritable compréhension de soi à travers l’art, à la confiance en ses capacités, et à la richesse du partage avec les autres.</w:t>
      </w:r>
    </w:p>
    <w:p w14:paraId="5F6E6DE7" w14:textId="77777777" w:rsidR="0095651D" w:rsidRPr="0095651D" w:rsidRDefault="0095651D" w:rsidP="0095651D">
      <w:pPr>
        <w:jc w:val="both"/>
        <w:rPr>
          <w:rFonts w:ascii="Calibri" w:hAnsi="Calibri" w:cs="Calibri"/>
          <w:b/>
          <w:bCs/>
        </w:rPr>
      </w:pPr>
      <w:r w:rsidRPr="0095651D">
        <w:rPr>
          <w:rFonts w:ascii="Calibri" w:hAnsi="Calibri" w:cs="Calibri"/>
          <w:b/>
          <w:bCs/>
        </w:rPr>
        <w:t>Ainsi, en valorisant à la fois l’expérience individuelle et la force du groupe, ce modèle favorise un apprentissage des arts plastiques profondément humain, vivant et porteur de sens.</w:t>
      </w:r>
    </w:p>
    <w:p w14:paraId="35E99533" w14:textId="77777777" w:rsidR="00C8681D" w:rsidRDefault="00C8681D" w:rsidP="0038767A">
      <w:pPr>
        <w:rPr>
          <w:rFonts w:ascii="Segoe UI Emoji" w:hAnsi="Segoe UI Emoji" w:cs="Segoe UI Emoji"/>
          <w:b/>
          <w:bCs/>
        </w:rPr>
      </w:pPr>
    </w:p>
    <w:p w14:paraId="40282434" w14:textId="64C0076C" w:rsidR="0038767A" w:rsidRPr="0038767A" w:rsidRDefault="0038767A" w:rsidP="0038767A">
      <w:pPr>
        <w:rPr>
          <w:b/>
          <w:bCs/>
        </w:rPr>
      </w:pPr>
      <w:r w:rsidRPr="0038767A">
        <w:rPr>
          <w:rFonts w:ascii="Segoe UI Emoji" w:hAnsi="Segoe UI Emoji" w:cs="Segoe UI Emoji"/>
          <w:b/>
          <w:bCs/>
        </w:rPr>
        <w:lastRenderedPageBreak/>
        <w:t>📎</w:t>
      </w:r>
      <w:r w:rsidRPr="0038767A">
        <w:rPr>
          <w:b/>
          <w:bCs/>
        </w:rPr>
        <w:t xml:space="preserve"> Annexes</w:t>
      </w:r>
    </w:p>
    <w:p w14:paraId="5F01AF10" w14:textId="77777777" w:rsidR="0038767A" w:rsidRPr="0038767A" w:rsidRDefault="0038767A" w:rsidP="0038767A">
      <w:pPr>
        <w:numPr>
          <w:ilvl w:val="0"/>
          <w:numId w:val="17"/>
        </w:numPr>
        <w:rPr>
          <w:b/>
          <w:bCs/>
        </w:rPr>
      </w:pPr>
      <w:r w:rsidRPr="0038767A">
        <w:rPr>
          <w:b/>
          <w:bCs/>
        </w:rPr>
        <w:t>ANNEXE 1 : PowerPoint présenté au groupe classe (séquence pédagogique, modelage, etc.)</w:t>
      </w:r>
    </w:p>
    <w:p w14:paraId="5EA5E049" w14:textId="77777777" w:rsidR="0038767A" w:rsidRPr="0038767A" w:rsidRDefault="0038767A" w:rsidP="0038767A">
      <w:pPr>
        <w:numPr>
          <w:ilvl w:val="0"/>
          <w:numId w:val="17"/>
        </w:numPr>
        <w:rPr>
          <w:b/>
          <w:bCs/>
        </w:rPr>
      </w:pPr>
      <w:r w:rsidRPr="0038767A">
        <w:rPr>
          <w:b/>
          <w:bCs/>
        </w:rPr>
        <w:t>ANNEXE 2 : Autoévaluation réalisée par l’élève</w:t>
      </w:r>
    </w:p>
    <w:p w14:paraId="1C9A4ACE" w14:textId="77777777" w:rsidR="0038767A" w:rsidRDefault="0038767A" w:rsidP="0038767A">
      <w:pPr>
        <w:numPr>
          <w:ilvl w:val="0"/>
          <w:numId w:val="17"/>
        </w:numPr>
        <w:rPr>
          <w:b/>
          <w:bCs/>
        </w:rPr>
      </w:pPr>
      <w:r w:rsidRPr="0038767A">
        <w:rPr>
          <w:b/>
          <w:bCs/>
        </w:rPr>
        <w:t xml:space="preserve">ANNEXE 3 : Évaluation et commentaires de </w:t>
      </w:r>
      <w:proofErr w:type="gramStart"/>
      <w:r w:rsidRPr="0038767A">
        <w:rPr>
          <w:b/>
          <w:bCs/>
        </w:rPr>
        <w:t>l’</w:t>
      </w:r>
      <w:proofErr w:type="spellStart"/>
      <w:r w:rsidRPr="0038767A">
        <w:rPr>
          <w:b/>
          <w:bCs/>
        </w:rPr>
        <w:t>enseignant.e</w:t>
      </w:r>
      <w:proofErr w:type="spellEnd"/>
      <w:proofErr w:type="gramEnd"/>
    </w:p>
    <w:p w14:paraId="4E9EAEEF" w14:textId="53295747" w:rsidR="00C8681D" w:rsidRPr="008560CC" w:rsidRDefault="00C8681D" w:rsidP="008560CC">
      <w:pPr>
        <w:numPr>
          <w:ilvl w:val="0"/>
          <w:numId w:val="17"/>
        </w:numPr>
        <w:spacing w:after="0" w:line="240" w:lineRule="auto"/>
        <w:rPr>
          <w:b/>
          <w:bCs/>
        </w:rPr>
      </w:pPr>
      <w:r w:rsidRPr="0038767A">
        <w:rPr>
          <w:b/>
          <w:bCs/>
        </w:rPr>
        <w:t>ANNEXE 4 : Photographies de la visite</w:t>
      </w:r>
      <w:r w:rsidR="00DB66EA" w:rsidRPr="008560CC">
        <w:rPr>
          <w:rFonts w:ascii="Times New Roman" w:eastAsia="Times New Roman" w:hAnsi="Times New Roman" w:cs="Times New Roman"/>
          <w:b/>
          <w:bCs/>
          <w:kern w:val="0"/>
          <w:sz w:val="24"/>
          <w:szCs w:val="24"/>
          <w:lang w:eastAsia="fr-CA"/>
          <w14:ligatures w14:val="none"/>
        </w:rPr>
        <w:t xml:space="preserve">                                                                                                      </w:t>
      </w:r>
    </w:p>
    <w:p w14:paraId="156D7DE8" w14:textId="5669A535" w:rsidR="00C8681D" w:rsidRPr="008560CC" w:rsidRDefault="00C8681D" w:rsidP="008560CC">
      <w:pPr>
        <w:pStyle w:val="Paragraphedeliste"/>
        <w:numPr>
          <w:ilvl w:val="0"/>
          <w:numId w:val="45"/>
        </w:numPr>
        <w:spacing w:before="100" w:beforeAutospacing="1" w:after="0" w:line="240" w:lineRule="auto"/>
        <w:rPr>
          <w:rFonts w:ascii="Calibri" w:eastAsia="Times New Roman" w:hAnsi="Calibri" w:cs="Calibri"/>
          <w:b/>
          <w:bCs/>
          <w:kern w:val="0"/>
          <w:sz w:val="20"/>
          <w:szCs w:val="20"/>
          <w:lang w:eastAsia="fr-CA"/>
          <w14:ligatures w14:val="none"/>
        </w:rPr>
      </w:pPr>
      <w:r w:rsidRPr="00F7538F">
        <w:rPr>
          <w:rFonts w:ascii="Calibri" w:hAnsi="Calibri" w:cs="Calibri"/>
          <w:b/>
          <w:bCs/>
          <w:sz w:val="20"/>
          <w:szCs w:val="20"/>
        </w:rPr>
        <w:t xml:space="preserve">ANNEXE 5 : </w:t>
      </w:r>
      <w:r w:rsidRPr="00F7538F">
        <w:rPr>
          <w:rFonts w:ascii="Calibri" w:eastAsia="Times New Roman" w:hAnsi="Calibri" w:cs="Calibri"/>
          <w:b/>
          <w:bCs/>
          <w:kern w:val="36"/>
          <w:sz w:val="20"/>
          <w:szCs w:val="20"/>
          <w:lang w:eastAsia="fr-CA"/>
          <w14:ligatures w14:val="none"/>
        </w:rPr>
        <w:t>Grille d’observation — Fonctionnement de la classe</w:t>
      </w:r>
      <w:r w:rsidR="008560CC">
        <w:rPr>
          <w:rFonts w:ascii="Calibri" w:eastAsia="Times New Roman" w:hAnsi="Calibri" w:cs="Calibri"/>
          <w:b/>
          <w:bCs/>
          <w:kern w:val="36"/>
          <w:sz w:val="20"/>
          <w:szCs w:val="20"/>
          <w:lang w:eastAsia="fr-CA"/>
          <w14:ligatures w14:val="none"/>
        </w:rPr>
        <w:t xml:space="preserve"> </w:t>
      </w:r>
      <w:r w:rsidR="00CC5D14">
        <w:rPr>
          <w:rFonts w:ascii="Calibri" w:eastAsia="Times New Roman" w:hAnsi="Calibri" w:cs="Calibri"/>
          <w:b/>
          <w:bCs/>
          <w:kern w:val="36"/>
          <w:sz w:val="20"/>
          <w:szCs w:val="20"/>
          <w:lang w:eastAsia="fr-CA"/>
          <w14:ligatures w14:val="none"/>
        </w:rPr>
        <w:t>(voir ci-dessous)</w:t>
      </w:r>
    </w:p>
    <w:p w14:paraId="2790002C" w14:textId="77777777" w:rsidR="008560CC" w:rsidRDefault="008560C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1FBC1370"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47560EC2"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2D7C8388"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452B0F25"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766F4AC6"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290FA347"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5155C500"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045A434D"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19695945"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7ED58FC3"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2C0D96EC"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28B5E28E"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61D59001"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4AE53461"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557C0288"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117144A7"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1A7441EF" w14:textId="77777777" w:rsidR="0007343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1C9405B7" w14:textId="77777777" w:rsidR="0007343C" w:rsidRPr="008560CC" w:rsidRDefault="0007343C" w:rsidP="008560CC">
      <w:pPr>
        <w:spacing w:before="100" w:beforeAutospacing="1" w:after="0" w:line="240" w:lineRule="auto"/>
        <w:rPr>
          <w:rFonts w:ascii="Calibri" w:eastAsia="Times New Roman" w:hAnsi="Calibri" w:cs="Calibri"/>
          <w:b/>
          <w:bCs/>
          <w:kern w:val="0"/>
          <w:sz w:val="20"/>
          <w:szCs w:val="20"/>
          <w:lang w:eastAsia="fr-CA"/>
          <w14:ligatures w14:val="none"/>
        </w:rPr>
      </w:pPr>
    </w:p>
    <w:p w14:paraId="74186FB6" w14:textId="2D71A131" w:rsidR="00C8681D" w:rsidRPr="0007343C" w:rsidRDefault="0007343C" w:rsidP="00C8681D">
      <w:pPr>
        <w:pStyle w:val="Paragraphedeliste"/>
        <w:spacing w:before="100" w:beforeAutospacing="1" w:after="100" w:afterAutospacing="1" w:line="240" w:lineRule="auto"/>
        <w:jc w:val="center"/>
        <w:rPr>
          <w:rFonts w:ascii="Calibri" w:eastAsia="Times New Roman" w:hAnsi="Calibri" w:cs="Calibri"/>
          <w:b/>
          <w:bCs/>
          <w:kern w:val="0"/>
          <w:sz w:val="18"/>
          <w:szCs w:val="18"/>
          <w:lang w:eastAsia="fr-CA"/>
          <w14:ligatures w14:val="none"/>
        </w:rPr>
      </w:pPr>
      <w:r w:rsidRPr="0007343C">
        <w:rPr>
          <w:rFonts w:ascii="Calibri" w:eastAsia="Times New Roman" w:hAnsi="Calibri" w:cs="Calibri"/>
          <w:b/>
          <w:bCs/>
          <w:kern w:val="0"/>
          <w:sz w:val="18"/>
          <w:szCs w:val="18"/>
          <w:lang w:eastAsia="fr-CA"/>
          <w14:ligatures w14:val="none"/>
        </w:rPr>
        <w:lastRenderedPageBreak/>
        <w:t>Annexe 5 – Fonctionnement de la classe</w:t>
      </w:r>
    </w:p>
    <w:p w14:paraId="25BBA647" w14:textId="3B649CCE" w:rsidR="00C8681D" w:rsidRPr="0007343C" w:rsidRDefault="00C8681D" w:rsidP="00C8681D">
      <w:pPr>
        <w:pStyle w:val="Paragraphedeliste"/>
        <w:spacing w:before="100" w:beforeAutospacing="1" w:after="100" w:afterAutospacing="1" w:line="240" w:lineRule="auto"/>
        <w:jc w:val="center"/>
        <w:rPr>
          <w:rFonts w:ascii="Calibri" w:eastAsia="Times New Roman" w:hAnsi="Calibri" w:cs="Calibri"/>
          <w:b/>
          <w:bCs/>
          <w:kern w:val="0"/>
          <w:sz w:val="18"/>
          <w:szCs w:val="18"/>
          <w:lang w:eastAsia="fr-CA"/>
          <w14:ligatures w14:val="none"/>
        </w:rPr>
      </w:pPr>
      <w:r w:rsidRPr="0007343C">
        <w:rPr>
          <w:rFonts w:ascii="Calibri" w:eastAsia="Times New Roman" w:hAnsi="Calibri" w:cs="Calibri"/>
          <w:b/>
          <w:bCs/>
          <w:kern w:val="0"/>
          <w:sz w:val="18"/>
          <w:szCs w:val="18"/>
          <w:lang w:eastAsia="fr-CA"/>
          <w14:ligatures w14:val="none"/>
        </w:rPr>
        <w:t>Visite en classe — Cueillette des idées émergentes</w:t>
      </w:r>
      <w:r w:rsidR="00DB66EA" w:rsidRPr="0007343C">
        <w:rPr>
          <w:rFonts w:ascii="Calibri" w:eastAsia="Times New Roman" w:hAnsi="Calibri" w:cs="Calibri"/>
          <w:b/>
          <w:bCs/>
          <w:kern w:val="0"/>
          <w:sz w:val="18"/>
          <w:szCs w:val="18"/>
          <w:lang w:eastAsia="fr-CA"/>
          <w14:ligatures w14:val="none"/>
        </w:rPr>
        <w:t xml:space="preserve">    </w:t>
      </w:r>
    </w:p>
    <w:p w14:paraId="5BB9F2B3" w14:textId="1C45EAAF" w:rsidR="00705155" w:rsidRPr="00F7538F" w:rsidRDefault="00705155" w:rsidP="00C8681D">
      <w:pPr>
        <w:pStyle w:val="Paragraphedeliste"/>
        <w:spacing w:before="100" w:beforeAutospacing="1" w:after="100" w:afterAutospacing="1" w:line="240" w:lineRule="auto"/>
        <w:jc w:val="center"/>
        <w:rPr>
          <w:rFonts w:ascii="Calibri" w:eastAsia="Times New Roman" w:hAnsi="Calibri" w:cs="Calibri"/>
          <w:kern w:val="0"/>
          <w:sz w:val="20"/>
          <w:szCs w:val="20"/>
          <w:lang w:eastAsia="fr-CA"/>
          <w14:ligatures w14:val="none"/>
        </w:rPr>
      </w:pPr>
      <w:r>
        <w:rPr>
          <w:rFonts w:ascii="Calibri" w:eastAsia="Times New Roman" w:hAnsi="Calibri" w:cs="Calibri"/>
          <w:kern w:val="0"/>
          <w:sz w:val="20"/>
          <w:szCs w:val="20"/>
          <w:lang w:eastAsia="fr-CA"/>
          <w14:ligatures w14:val="none"/>
        </w:rPr>
        <w:t>Remplir la grille pendant ou après la 1</w:t>
      </w:r>
      <w:r w:rsidRPr="00705155">
        <w:rPr>
          <w:rFonts w:ascii="Calibri" w:eastAsia="Times New Roman" w:hAnsi="Calibri" w:cs="Calibri"/>
          <w:kern w:val="0"/>
          <w:sz w:val="20"/>
          <w:szCs w:val="20"/>
          <w:vertAlign w:val="superscript"/>
          <w:lang w:eastAsia="fr-CA"/>
          <w14:ligatures w14:val="none"/>
        </w:rPr>
        <w:t>e</w:t>
      </w:r>
      <w:r>
        <w:rPr>
          <w:rFonts w:ascii="Calibri" w:eastAsia="Times New Roman" w:hAnsi="Calibri" w:cs="Calibri"/>
          <w:kern w:val="0"/>
          <w:sz w:val="20"/>
          <w:szCs w:val="20"/>
          <w:lang w:eastAsia="fr-CA"/>
          <w14:ligatures w14:val="none"/>
        </w:rPr>
        <w:t xml:space="preserve"> visite en classe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3"/>
        <w:gridCol w:w="1116"/>
        <w:gridCol w:w="1224"/>
        <w:gridCol w:w="1627"/>
        <w:gridCol w:w="1160"/>
      </w:tblGrid>
      <w:tr w:rsidR="00C8681D" w:rsidRPr="00C8681D" w14:paraId="30C04E31" w14:textId="77777777" w:rsidTr="00C8681D">
        <w:trPr>
          <w:tblHeader/>
          <w:tblCellSpacing w:w="15" w:type="dxa"/>
        </w:trPr>
        <w:tc>
          <w:tcPr>
            <w:tcW w:w="0" w:type="auto"/>
            <w:vAlign w:val="center"/>
            <w:hideMark/>
          </w:tcPr>
          <w:p w14:paraId="2AE6B1B5" w14:textId="77777777" w:rsidR="00C8681D" w:rsidRPr="00C8681D" w:rsidRDefault="00C8681D" w:rsidP="00C8681D">
            <w:pPr>
              <w:spacing w:after="0" w:line="240" w:lineRule="auto"/>
              <w:jc w:val="center"/>
              <w:rPr>
                <w:rFonts w:ascii="Calibri" w:eastAsia="Times New Roman" w:hAnsi="Calibri" w:cs="Calibri"/>
                <w:b/>
                <w:bCs/>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Critères</w:t>
            </w:r>
          </w:p>
        </w:tc>
        <w:tc>
          <w:tcPr>
            <w:tcW w:w="0" w:type="auto"/>
            <w:vAlign w:val="center"/>
            <w:hideMark/>
          </w:tcPr>
          <w:p w14:paraId="6F3C4445" w14:textId="77777777" w:rsidR="00C8681D" w:rsidRPr="00C8681D" w:rsidRDefault="00C8681D" w:rsidP="00C8681D">
            <w:pPr>
              <w:spacing w:after="0" w:line="240" w:lineRule="auto"/>
              <w:jc w:val="center"/>
              <w:rPr>
                <w:rFonts w:ascii="Calibri" w:eastAsia="Times New Roman" w:hAnsi="Calibri" w:cs="Calibri"/>
                <w:b/>
                <w:bCs/>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Ça va bien (groupe)</w:t>
            </w:r>
          </w:p>
        </w:tc>
        <w:tc>
          <w:tcPr>
            <w:tcW w:w="0" w:type="auto"/>
            <w:vAlign w:val="center"/>
            <w:hideMark/>
          </w:tcPr>
          <w:p w14:paraId="7613EAE6" w14:textId="77777777" w:rsidR="00C8681D" w:rsidRPr="00C8681D" w:rsidRDefault="00C8681D" w:rsidP="00C8681D">
            <w:pPr>
              <w:spacing w:after="0" w:line="240" w:lineRule="auto"/>
              <w:jc w:val="center"/>
              <w:rPr>
                <w:rFonts w:ascii="Calibri" w:eastAsia="Times New Roman" w:hAnsi="Calibri" w:cs="Calibri"/>
                <w:b/>
                <w:bCs/>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À améliorer (groupe)</w:t>
            </w:r>
          </w:p>
        </w:tc>
        <w:tc>
          <w:tcPr>
            <w:tcW w:w="0" w:type="auto"/>
            <w:vAlign w:val="center"/>
            <w:hideMark/>
          </w:tcPr>
          <w:p w14:paraId="75275FAE" w14:textId="77777777" w:rsidR="00C8681D" w:rsidRPr="00C8681D" w:rsidRDefault="00C8681D" w:rsidP="00C8681D">
            <w:pPr>
              <w:spacing w:after="0" w:line="240" w:lineRule="auto"/>
              <w:jc w:val="center"/>
              <w:rPr>
                <w:rFonts w:ascii="Calibri" w:eastAsia="Times New Roman" w:hAnsi="Calibri" w:cs="Calibri"/>
                <w:b/>
                <w:bCs/>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À améliorer pour quelques élèves</w:t>
            </w:r>
          </w:p>
        </w:tc>
        <w:tc>
          <w:tcPr>
            <w:tcW w:w="0" w:type="auto"/>
            <w:vAlign w:val="center"/>
            <w:hideMark/>
          </w:tcPr>
          <w:p w14:paraId="028E863C" w14:textId="77777777" w:rsidR="00C8681D" w:rsidRPr="00C8681D" w:rsidRDefault="00C8681D" w:rsidP="00C8681D">
            <w:pPr>
              <w:spacing w:after="0" w:line="240" w:lineRule="auto"/>
              <w:jc w:val="center"/>
              <w:rPr>
                <w:rFonts w:ascii="Calibri" w:eastAsia="Times New Roman" w:hAnsi="Calibri" w:cs="Calibri"/>
                <w:b/>
                <w:bCs/>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N.O. (Non Observé)</w:t>
            </w:r>
          </w:p>
        </w:tc>
      </w:tr>
      <w:tr w:rsidR="00C8681D" w:rsidRPr="00C8681D" w14:paraId="57D018E3" w14:textId="77777777" w:rsidTr="00C8681D">
        <w:trPr>
          <w:tblCellSpacing w:w="15" w:type="dxa"/>
        </w:trPr>
        <w:tc>
          <w:tcPr>
            <w:tcW w:w="0" w:type="auto"/>
            <w:vAlign w:val="center"/>
            <w:hideMark/>
          </w:tcPr>
          <w:p w14:paraId="5C846F9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Respect des règles établies pour la classe</w:t>
            </w:r>
          </w:p>
        </w:tc>
        <w:tc>
          <w:tcPr>
            <w:tcW w:w="0" w:type="auto"/>
            <w:vAlign w:val="center"/>
            <w:hideMark/>
          </w:tcPr>
          <w:p w14:paraId="5FB9D0C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768AD208"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46A86D26"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4670288A"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296A83C8" w14:textId="77777777" w:rsidTr="00C8681D">
        <w:trPr>
          <w:tblCellSpacing w:w="15" w:type="dxa"/>
        </w:trPr>
        <w:tc>
          <w:tcPr>
            <w:tcW w:w="0" w:type="auto"/>
            <w:vAlign w:val="center"/>
            <w:hideMark/>
          </w:tcPr>
          <w:p w14:paraId="6557A5B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Respect des procédures en classe et pour la cueillette des idées émergentes</w:t>
            </w:r>
          </w:p>
        </w:tc>
        <w:tc>
          <w:tcPr>
            <w:tcW w:w="0" w:type="auto"/>
            <w:vAlign w:val="center"/>
            <w:hideMark/>
          </w:tcPr>
          <w:p w14:paraId="6E7E255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786C5B9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7002A4F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07F9456"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5E3B090F" w14:textId="77777777" w:rsidTr="00C8681D">
        <w:trPr>
          <w:tblCellSpacing w:w="15" w:type="dxa"/>
        </w:trPr>
        <w:tc>
          <w:tcPr>
            <w:tcW w:w="0" w:type="auto"/>
            <w:vAlign w:val="center"/>
            <w:hideMark/>
          </w:tcPr>
          <w:p w14:paraId="764E4FA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Capacité à s’organiser lors de la cueillette (matériaux, matériel, croquis, etc.)</w:t>
            </w:r>
          </w:p>
        </w:tc>
        <w:tc>
          <w:tcPr>
            <w:tcW w:w="0" w:type="auto"/>
            <w:vAlign w:val="center"/>
            <w:hideMark/>
          </w:tcPr>
          <w:p w14:paraId="35524B6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124706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5DF84CFF"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19AEB3F9"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63E3EF9D" w14:textId="77777777" w:rsidTr="00C8681D">
        <w:trPr>
          <w:tblCellSpacing w:w="15" w:type="dxa"/>
        </w:trPr>
        <w:tc>
          <w:tcPr>
            <w:tcW w:w="0" w:type="auto"/>
            <w:vAlign w:val="center"/>
            <w:hideMark/>
          </w:tcPr>
          <w:p w14:paraId="19D767B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Participation active à la cueillette des idées émergentes</w:t>
            </w:r>
          </w:p>
        </w:tc>
        <w:tc>
          <w:tcPr>
            <w:tcW w:w="0" w:type="auto"/>
            <w:vAlign w:val="center"/>
            <w:hideMark/>
          </w:tcPr>
          <w:p w14:paraId="77B33E42"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268553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7995CA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0184EF7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10BB3518" w14:textId="77777777" w:rsidTr="00C8681D">
        <w:trPr>
          <w:tblCellSpacing w:w="15" w:type="dxa"/>
        </w:trPr>
        <w:tc>
          <w:tcPr>
            <w:tcW w:w="0" w:type="auto"/>
            <w:vAlign w:val="center"/>
            <w:hideMark/>
          </w:tcPr>
          <w:p w14:paraId="3A6C412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Attitudes face aux tâches (enseignement, direction, interactions sociales)</w:t>
            </w:r>
          </w:p>
        </w:tc>
        <w:tc>
          <w:tcPr>
            <w:tcW w:w="0" w:type="auto"/>
            <w:vAlign w:val="center"/>
            <w:hideMark/>
          </w:tcPr>
          <w:p w14:paraId="660BBE9E"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B9CAA9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7449FC22"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555AA00F"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3EDC0807" w14:textId="77777777" w:rsidTr="00C8681D">
        <w:trPr>
          <w:tblCellSpacing w:w="15" w:type="dxa"/>
        </w:trPr>
        <w:tc>
          <w:tcPr>
            <w:tcW w:w="0" w:type="auto"/>
            <w:vAlign w:val="center"/>
            <w:hideMark/>
          </w:tcPr>
          <w:p w14:paraId="78F0A4C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Connaissance et réalisation des attentes (méthodes de travail, matériel, croquis)</w:t>
            </w:r>
          </w:p>
        </w:tc>
        <w:tc>
          <w:tcPr>
            <w:tcW w:w="0" w:type="auto"/>
            <w:vAlign w:val="center"/>
            <w:hideMark/>
          </w:tcPr>
          <w:p w14:paraId="42EF0019"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5E39EC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84E9D51"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2AF61DA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4D286CFE" w14:textId="77777777" w:rsidTr="00C8681D">
        <w:trPr>
          <w:tblCellSpacing w:w="15" w:type="dxa"/>
        </w:trPr>
        <w:tc>
          <w:tcPr>
            <w:tcW w:w="0" w:type="auto"/>
            <w:vAlign w:val="center"/>
            <w:hideMark/>
          </w:tcPr>
          <w:p w14:paraId="1A2CBA2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Compréhension des intentions de la séance</w:t>
            </w:r>
          </w:p>
        </w:tc>
        <w:tc>
          <w:tcPr>
            <w:tcW w:w="0" w:type="auto"/>
            <w:vAlign w:val="center"/>
            <w:hideMark/>
          </w:tcPr>
          <w:p w14:paraId="40EE3A31"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0E3B4358"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12933CC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58F151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68D489DA" w14:textId="77777777" w:rsidTr="00C8681D">
        <w:trPr>
          <w:tblCellSpacing w:w="15" w:type="dxa"/>
        </w:trPr>
        <w:tc>
          <w:tcPr>
            <w:tcW w:w="0" w:type="auto"/>
            <w:vAlign w:val="center"/>
            <w:hideMark/>
          </w:tcPr>
          <w:p w14:paraId="22EA261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Implication dans les tâches (questions, finition, rythme)</w:t>
            </w:r>
          </w:p>
        </w:tc>
        <w:tc>
          <w:tcPr>
            <w:tcW w:w="0" w:type="auto"/>
            <w:vAlign w:val="center"/>
            <w:hideMark/>
          </w:tcPr>
          <w:p w14:paraId="0BC4F836"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1E72E2A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86DA22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0F3175F"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57EEAC9E" w14:textId="77777777" w:rsidTr="00C8681D">
        <w:trPr>
          <w:tblCellSpacing w:w="15" w:type="dxa"/>
        </w:trPr>
        <w:tc>
          <w:tcPr>
            <w:tcW w:w="0" w:type="auto"/>
            <w:vAlign w:val="center"/>
            <w:hideMark/>
          </w:tcPr>
          <w:p w14:paraId="3CB9511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Engagement selon la durée et modalités de la cueillette (individuel, équipe, temps)</w:t>
            </w:r>
          </w:p>
        </w:tc>
        <w:tc>
          <w:tcPr>
            <w:tcW w:w="0" w:type="auto"/>
            <w:vAlign w:val="center"/>
            <w:hideMark/>
          </w:tcPr>
          <w:p w14:paraId="2C6840C9"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68A34AA"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F1328D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4D1273B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086577BA" w14:textId="77777777" w:rsidTr="00C8681D">
        <w:trPr>
          <w:tblCellSpacing w:w="15" w:type="dxa"/>
        </w:trPr>
        <w:tc>
          <w:tcPr>
            <w:tcW w:w="0" w:type="auto"/>
            <w:vAlign w:val="center"/>
            <w:hideMark/>
          </w:tcPr>
          <w:p w14:paraId="7A610183" w14:textId="149BEE31"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Maintien d’un bon rythme lors de la cueillette</w:t>
            </w:r>
          </w:p>
        </w:tc>
        <w:tc>
          <w:tcPr>
            <w:tcW w:w="0" w:type="auto"/>
            <w:vAlign w:val="center"/>
            <w:hideMark/>
          </w:tcPr>
          <w:p w14:paraId="7683EFCE"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E939D5C"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40089F1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25CB6EC6"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4544A625" w14:textId="77777777" w:rsidTr="00C8681D">
        <w:trPr>
          <w:tblCellSpacing w:w="15" w:type="dxa"/>
        </w:trPr>
        <w:tc>
          <w:tcPr>
            <w:tcW w:w="0" w:type="auto"/>
            <w:vAlign w:val="center"/>
            <w:hideMark/>
          </w:tcPr>
          <w:p w14:paraId="37AECD39"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Attention aux explications et consignes</w:t>
            </w:r>
          </w:p>
        </w:tc>
        <w:tc>
          <w:tcPr>
            <w:tcW w:w="0" w:type="auto"/>
            <w:vAlign w:val="center"/>
            <w:hideMark/>
          </w:tcPr>
          <w:p w14:paraId="4803D57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5620A37F"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D2D2F9B"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09881970"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2A47D0CD" w14:textId="77777777" w:rsidTr="00C8681D">
        <w:trPr>
          <w:tblCellSpacing w:w="15" w:type="dxa"/>
        </w:trPr>
        <w:tc>
          <w:tcPr>
            <w:tcW w:w="0" w:type="auto"/>
            <w:vAlign w:val="center"/>
            <w:hideMark/>
          </w:tcPr>
          <w:p w14:paraId="75A6A5B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Gestion des transitions entre séquences pédagogiques</w:t>
            </w:r>
          </w:p>
        </w:tc>
        <w:tc>
          <w:tcPr>
            <w:tcW w:w="0" w:type="auto"/>
            <w:vAlign w:val="center"/>
            <w:hideMark/>
          </w:tcPr>
          <w:p w14:paraId="15305A3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7B029A4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2DE5272E"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4B1CC89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47F0A2CE" w14:textId="77777777" w:rsidTr="00C8681D">
        <w:trPr>
          <w:tblCellSpacing w:w="15" w:type="dxa"/>
        </w:trPr>
        <w:tc>
          <w:tcPr>
            <w:tcW w:w="0" w:type="auto"/>
            <w:vAlign w:val="center"/>
            <w:hideMark/>
          </w:tcPr>
          <w:p w14:paraId="202205B1"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Interactions sociales harmonieuses entre élèves</w:t>
            </w:r>
          </w:p>
        </w:tc>
        <w:tc>
          <w:tcPr>
            <w:tcW w:w="0" w:type="auto"/>
            <w:vAlign w:val="center"/>
            <w:hideMark/>
          </w:tcPr>
          <w:p w14:paraId="54411A2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60948B7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DB6B9B5"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25FF230E"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r w:rsidR="00C8681D" w:rsidRPr="00C8681D" w14:paraId="28B0EC04" w14:textId="77777777" w:rsidTr="00C8681D">
        <w:trPr>
          <w:tblCellSpacing w:w="15" w:type="dxa"/>
        </w:trPr>
        <w:tc>
          <w:tcPr>
            <w:tcW w:w="0" w:type="auto"/>
            <w:vAlign w:val="center"/>
            <w:hideMark/>
          </w:tcPr>
          <w:p w14:paraId="75A2A70D"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Calibri" w:eastAsia="Times New Roman" w:hAnsi="Calibri" w:cs="Calibri"/>
                <w:b/>
                <w:bCs/>
                <w:kern w:val="0"/>
                <w:sz w:val="20"/>
                <w:szCs w:val="20"/>
                <w:lang w:eastAsia="fr-CA"/>
                <w14:ligatures w14:val="none"/>
              </w:rPr>
              <w:t>Capacité à coopérer</w:t>
            </w:r>
          </w:p>
        </w:tc>
        <w:tc>
          <w:tcPr>
            <w:tcW w:w="0" w:type="auto"/>
            <w:vAlign w:val="center"/>
            <w:hideMark/>
          </w:tcPr>
          <w:p w14:paraId="7BEFA557"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33A6F21E"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26A337F3"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c>
          <w:tcPr>
            <w:tcW w:w="0" w:type="auto"/>
            <w:vAlign w:val="center"/>
            <w:hideMark/>
          </w:tcPr>
          <w:p w14:paraId="5EA630F4" w14:textId="77777777" w:rsidR="00C8681D" w:rsidRPr="00C8681D" w:rsidRDefault="00C8681D" w:rsidP="00CE4527">
            <w:pPr>
              <w:spacing w:before="240" w:after="0" w:line="240" w:lineRule="auto"/>
              <w:rPr>
                <w:rFonts w:ascii="Calibri" w:eastAsia="Times New Roman" w:hAnsi="Calibri" w:cs="Calibri"/>
                <w:kern w:val="0"/>
                <w:sz w:val="20"/>
                <w:szCs w:val="20"/>
                <w:lang w:eastAsia="fr-CA"/>
                <w14:ligatures w14:val="none"/>
              </w:rPr>
            </w:pPr>
            <w:r w:rsidRPr="00C8681D">
              <w:rPr>
                <w:rFonts w:ascii="Segoe UI Symbol" w:eastAsia="Times New Roman" w:hAnsi="Segoe UI Symbol" w:cs="Segoe UI Symbol"/>
                <w:kern w:val="0"/>
                <w:sz w:val="20"/>
                <w:szCs w:val="20"/>
                <w:lang w:eastAsia="fr-CA"/>
                <w14:ligatures w14:val="none"/>
              </w:rPr>
              <w:t>☐</w:t>
            </w:r>
          </w:p>
        </w:tc>
      </w:tr>
    </w:tbl>
    <w:p w14:paraId="265B1418" w14:textId="77777777" w:rsidR="00C8681D" w:rsidRPr="00F7538F" w:rsidRDefault="00C8681D" w:rsidP="00CC5D14">
      <w:pPr>
        <w:spacing w:after="0" w:line="240" w:lineRule="auto"/>
        <w:rPr>
          <w:rFonts w:ascii="Calibri" w:eastAsia="Times New Roman" w:hAnsi="Calibri" w:cs="Calibri"/>
          <w:kern w:val="0"/>
          <w:sz w:val="20"/>
          <w:szCs w:val="20"/>
          <w:lang w:eastAsia="fr-CA"/>
          <w14:ligatures w14:val="none"/>
        </w:rPr>
      </w:pPr>
      <w:r w:rsidRPr="00F7538F">
        <w:rPr>
          <w:rFonts w:ascii="Calibri" w:hAnsi="Calibri" w:cs="Calibri"/>
          <w:sz w:val="20"/>
          <w:szCs w:val="20"/>
          <w:lang w:eastAsia="fr-CA"/>
        </w:rPr>
        <w:pict w14:anchorId="2A71DD02">
          <v:rect id="_x0000_i1491" style="width:0;height:1.5pt" o:hralign="center" o:hrstd="t" o:hr="t" fillcolor="#a0a0a0" stroked="f"/>
        </w:pict>
      </w:r>
    </w:p>
    <w:p w14:paraId="7E378570" w14:textId="77777777" w:rsidR="00CC5D14" w:rsidRPr="0007343C" w:rsidRDefault="00CC5D14" w:rsidP="00CC5D14">
      <w:pPr>
        <w:pStyle w:val="Paragraphedeliste"/>
        <w:numPr>
          <w:ilvl w:val="0"/>
          <w:numId w:val="17"/>
        </w:numPr>
        <w:spacing w:after="100" w:afterAutospacing="1" w:line="240" w:lineRule="auto"/>
        <w:rPr>
          <w:rFonts w:ascii="Calibri" w:eastAsia="Times New Roman" w:hAnsi="Calibri" w:cs="Calibri"/>
          <w:b/>
          <w:bCs/>
          <w:kern w:val="0"/>
          <w:sz w:val="16"/>
          <w:szCs w:val="16"/>
          <w:lang w:eastAsia="fr-CA"/>
          <w14:ligatures w14:val="none"/>
        </w:rPr>
      </w:pPr>
      <w:r w:rsidRPr="0007343C">
        <w:rPr>
          <w:rFonts w:ascii="Calibri" w:eastAsia="Times New Roman" w:hAnsi="Calibri" w:cs="Calibri"/>
          <w:b/>
          <w:bCs/>
          <w:i/>
          <w:iCs/>
          <w:kern w:val="0"/>
          <w:sz w:val="16"/>
          <w:szCs w:val="16"/>
          <w:lang w:eastAsia="fr-CA"/>
          <w14:ligatures w14:val="none"/>
        </w:rPr>
        <w:t>Note :</w:t>
      </w:r>
      <w:r w:rsidRPr="0007343C">
        <w:rPr>
          <w:rFonts w:ascii="Calibri" w:eastAsia="Times New Roman" w:hAnsi="Calibri" w:cs="Calibri"/>
          <w:b/>
          <w:bCs/>
          <w:kern w:val="0"/>
          <w:sz w:val="16"/>
          <w:szCs w:val="16"/>
          <w:lang w:eastAsia="fr-CA"/>
          <w14:ligatures w14:val="none"/>
        </w:rPr>
        <w:t xml:space="preserve"> N.O. signifie « Non observé » — critère non observable lors de cette visite.</w:t>
      </w:r>
    </w:p>
    <w:p w14:paraId="691593C2" w14:textId="77777777" w:rsidR="00C72F6E" w:rsidRDefault="00C72F6E" w:rsidP="00C72F6E">
      <w:pPr>
        <w:rPr>
          <w:b/>
          <w:bCs/>
        </w:rPr>
      </w:pPr>
    </w:p>
    <w:p w14:paraId="7F9F6319" w14:textId="6188316D" w:rsidR="00C72F6E" w:rsidRDefault="00C72F6E" w:rsidP="00F7538F">
      <w:pPr>
        <w:spacing w:after="0"/>
        <w:jc w:val="center"/>
        <w:rPr>
          <w:b/>
          <w:bCs/>
        </w:rPr>
      </w:pPr>
      <w:r w:rsidRPr="00C72F6E">
        <w:rPr>
          <w:b/>
          <w:bCs/>
        </w:rPr>
        <w:t>Grille d’évaluation</w:t>
      </w:r>
    </w:p>
    <w:p w14:paraId="327B4B77" w14:textId="21D4B4C8" w:rsidR="00F7538F" w:rsidRPr="00C72F6E" w:rsidRDefault="00F7538F" w:rsidP="00F7538F">
      <w:pPr>
        <w:spacing w:after="0"/>
        <w:jc w:val="center"/>
        <w:rPr>
          <w:b/>
          <w:bCs/>
        </w:rPr>
      </w:pPr>
      <w:r w:rsidRPr="00F7538F">
        <w:rPr>
          <w:rFonts w:ascii="Calibri" w:hAnsi="Calibri" w:cs="Calibri"/>
          <w:sz w:val="20"/>
          <w:szCs w:val="20"/>
          <w:lang w:eastAsia="fr-CA"/>
        </w:rPr>
        <w:pict w14:anchorId="3F0AF138">
          <v:rect id="_x0000_i1622" style="width:0;height:1.5pt" o:hralign="center" o:hrstd="t" o:hr="t" fillcolor="#a0a0a0" stroked="f"/>
        </w:pict>
      </w:r>
    </w:p>
    <w:p w14:paraId="403BBB56" w14:textId="77777777" w:rsidR="00F7538F" w:rsidRDefault="00C72F6E" w:rsidP="00F7538F">
      <w:pPr>
        <w:spacing w:after="0" w:line="240" w:lineRule="auto"/>
        <w:jc w:val="center"/>
        <w:rPr>
          <w:b/>
          <w:bCs/>
        </w:rPr>
      </w:pPr>
      <w:r w:rsidRPr="00C72F6E">
        <w:rPr>
          <w:b/>
          <w:bCs/>
        </w:rPr>
        <w:t xml:space="preserve">Situation d’apprentissage sensorielle — </w:t>
      </w:r>
      <w:r>
        <w:rPr>
          <w:b/>
          <w:bCs/>
        </w:rPr>
        <w:t>Inspirée d</w:t>
      </w:r>
      <w:r w:rsidR="00F7538F">
        <w:rPr>
          <w:b/>
          <w:bCs/>
        </w:rPr>
        <w:t xml:space="preserve">e Jean Paul Riopelle, </w:t>
      </w:r>
    </w:p>
    <w:p w14:paraId="20A99FB2" w14:textId="151ACD1E" w:rsidR="00C72F6E" w:rsidRDefault="00F7538F" w:rsidP="00F7538F">
      <w:pPr>
        <w:spacing w:after="0" w:line="240" w:lineRule="auto"/>
        <w:jc w:val="center"/>
        <w:rPr>
          <w:b/>
          <w:bCs/>
        </w:rPr>
      </w:pPr>
      <w:r>
        <w:rPr>
          <w:b/>
          <w:bCs/>
        </w:rPr>
        <w:t>Les Oies blanches</w:t>
      </w:r>
    </w:p>
    <w:p w14:paraId="36BD1A78" w14:textId="04584D7C" w:rsidR="00F7538F" w:rsidRPr="00C72F6E" w:rsidRDefault="00F7538F" w:rsidP="00F7538F">
      <w:pPr>
        <w:spacing w:after="0" w:line="240" w:lineRule="auto"/>
        <w:jc w:val="center"/>
      </w:pPr>
      <w:r w:rsidRPr="00F7538F">
        <w:rPr>
          <w:rFonts w:ascii="Calibri" w:hAnsi="Calibri" w:cs="Calibri"/>
          <w:sz w:val="20"/>
          <w:szCs w:val="20"/>
          <w:lang w:eastAsia="fr-CA"/>
        </w:rPr>
        <w:pict w14:anchorId="0FAD3F0B">
          <v:rect id="_x0000_i162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5"/>
        <w:gridCol w:w="1160"/>
        <w:gridCol w:w="1681"/>
      </w:tblGrid>
      <w:tr w:rsidR="00C72F6E" w:rsidRPr="00C72F6E" w14:paraId="4C1201A5" w14:textId="77777777" w:rsidTr="00C72F6E">
        <w:trPr>
          <w:tblHeader/>
          <w:tblCellSpacing w:w="15" w:type="dxa"/>
        </w:trPr>
        <w:tc>
          <w:tcPr>
            <w:tcW w:w="0" w:type="auto"/>
            <w:vAlign w:val="center"/>
            <w:hideMark/>
          </w:tcPr>
          <w:p w14:paraId="26603739" w14:textId="77777777" w:rsidR="00C72F6E" w:rsidRPr="00C72F6E" w:rsidRDefault="00C72F6E" w:rsidP="00C72F6E">
            <w:pPr>
              <w:rPr>
                <w:b/>
                <w:bCs/>
              </w:rPr>
            </w:pPr>
            <w:r w:rsidRPr="00C72F6E">
              <w:rPr>
                <w:b/>
                <w:bCs/>
              </w:rPr>
              <w:t>Indicateurs</w:t>
            </w:r>
          </w:p>
        </w:tc>
        <w:tc>
          <w:tcPr>
            <w:tcW w:w="0" w:type="auto"/>
            <w:vAlign w:val="center"/>
            <w:hideMark/>
          </w:tcPr>
          <w:p w14:paraId="54334B17" w14:textId="77777777" w:rsidR="00C72F6E" w:rsidRPr="00C72F6E" w:rsidRDefault="00C72F6E" w:rsidP="00C72F6E">
            <w:pPr>
              <w:rPr>
                <w:b/>
                <w:bCs/>
              </w:rPr>
            </w:pPr>
            <w:r w:rsidRPr="00C72F6E">
              <w:rPr>
                <w:b/>
                <w:bCs/>
              </w:rPr>
              <w:t>Points max</w:t>
            </w:r>
          </w:p>
        </w:tc>
        <w:tc>
          <w:tcPr>
            <w:tcW w:w="0" w:type="auto"/>
            <w:vAlign w:val="center"/>
            <w:hideMark/>
          </w:tcPr>
          <w:p w14:paraId="4ED492D6" w14:textId="77777777" w:rsidR="00C72F6E" w:rsidRPr="00C72F6E" w:rsidRDefault="00C72F6E" w:rsidP="00C72F6E">
            <w:pPr>
              <w:rPr>
                <w:b/>
                <w:bCs/>
              </w:rPr>
            </w:pPr>
            <w:r w:rsidRPr="00C72F6E">
              <w:rPr>
                <w:b/>
                <w:bCs/>
              </w:rPr>
              <w:t>Points accordés</w:t>
            </w:r>
          </w:p>
        </w:tc>
      </w:tr>
      <w:tr w:rsidR="00C72F6E" w:rsidRPr="00C72F6E" w14:paraId="151432C1" w14:textId="77777777" w:rsidTr="00C72F6E">
        <w:trPr>
          <w:tblCellSpacing w:w="15" w:type="dxa"/>
        </w:trPr>
        <w:tc>
          <w:tcPr>
            <w:tcW w:w="0" w:type="auto"/>
            <w:vAlign w:val="center"/>
            <w:hideMark/>
          </w:tcPr>
          <w:p w14:paraId="69D5F1FA" w14:textId="77777777" w:rsidR="00C72F6E" w:rsidRPr="00C72F6E" w:rsidRDefault="00C72F6E" w:rsidP="00C72F6E">
            <w:r w:rsidRPr="00C72F6E">
              <w:t>1. Informations générales sur la classe</w:t>
            </w:r>
          </w:p>
        </w:tc>
        <w:tc>
          <w:tcPr>
            <w:tcW w:w="0" w:type="auto"/>
            <w:vAlign w:val="center"/>
            <w:hideMark/>
          </w:tcPr>
          <w:p w14:paraId="4FB0F842" w14:textId="77777777" w:rsidR="00C72F6E" w:rsidRPr="00C72F6E" w:rsidRDefault="00C72F6E" w:rsidP="00C72F6E">
            <w:r w:rsidRPr="00C72F6E">
              <w:t>1</w:t>
            </w:r>
          </w:p>
        </w:tc>
        <w:tc>
          <w:tcPr>
            <w:tcW w:w="0" w:type="auto"/>
            <w:vAlign w:val="center"/>
            <w:hideMark/>
          </w:tcPr>
          <w:p w14:paraId="5330E028" w14:textId="77777777" w:rsidR="00C72F6E" w:rsidRPr="00C72F6E" w:rsidRDefault="00C72F6E" w:rsidP="00C72F6E"/>
        </w:tc>
      </w:tr>
      <w:tr w:rsidR="00C72F6E" w:rsidRPr="00C72F6E" w14:paraId="2AC574A9" w14:textId="77777777" w:rsidTr="00C72F6E">
        <w:trPr>
          <w:tblCellSpacing w:w="15" w:type="dxa"/>
        </w:trPr>
        <w:tc>
          <w:tcPr>
            <w:tcW w:w="0" w:type="auto"/>
            <w:vAlign w:val="center"/>
            <w:hideMark/>
          </w:tcPr>
          <w:p w14:paraId="42EBCFE2" w14:textId="77777777" w:rsidR="00C72F6E" w:rsidRPr="00C72F6E" w:rsidRDefault="00C72F6E" w:rsidP="00C72F6E">
            <w:r w:rsidRPr="00C72F6E">
              <w:t>2. Répertoire visuel</w:t>
            </w:r>
          </w:p>
        </w:tc>
        <w:tc>
          <w:tcPr>
            <w:tcW w:w="0" w:type="auto"/>
            <w:vAlign w:val="center"/>
            <w:hideMark/>
          </w:tcPr>
          <w:p w14:paraId="6B92ECA9" w14:textId="77777777" w:rsidR="00C72F6E" w:rsidRPr="00C72F6E" w:rsidRDefault="00C72F6E" w:rsidP="00C72F6E">
            <w:r w:rsidRPr="00C72F6E">
              <w:t>1</w:t>
            </w:r>
          </w:p>
        </w:tc>
        <w:tc>
          <w:tcPr>
            <w:tcW w:w="0" w:type="auto"/>
            <w:vAlign w:val="center"/>
            <w:hideMark/>
          </w:tcPr>
          <w:p w14:paraId="7E8E0E3F" w14:textId="77777777" w:rsidR="00C72F6E" w:rsidRPr="00C72F6E" w:rsidRDefault="00C72F6E" w:rsidP="00C72F6E"/>
        </w:tc>
      </w:tr>
      <w:tr w:rsidR="00C72F6E" w:rsidRPr="00C72F6E" w14:paraId="400F34E8" w14:textId="77777777" w:rsidTr="00C72F6E">
        <w:trPr>
          <w:tblCellSpacing w:w="15" w:type="dxa"/>
        </w:trPr>
        <w:tc>
          <w:tcPr>
            <w:tcW w:w="0" w:type="auto"/>
            <w:vAlign w:val="center"/>
            <w:hideMark/>
          </w:tcPr>
          <w:p w14:paraId="74192EEA" w14:textId="77777777" w:rsidR="00C72F6E" w:rsidRPr="00C72F6E" w:rsidRDefault="00C72F6E" w:rsidP="00C72F6E">
            <w:r w:rsidRPr="00C72F6E">
              <w:t>3. Intention pédagogique</w:t>
            </w:r>
          </w:p>
        </w:tc>
        <w:tc>
          <w:tcPr>
            <w:tcW w:w="0" w:type="auto"/>
            <w:vAlign w:val="center"/>
            <w:hideMark/>
          </w:tcPr>
          <w:p w14:paraId="0529B7B4" w14:textId="77777777" w:rsidR="00C72F6E" w:rsidRPr="00C72F6E" w:rsidRDefault="00C72F6E" w:rsidP="00C72F6E">
            <w:r w:rsidRPr="00C72F6E">
              <w:t>1</w:t>
            </w:r>
          </w:p>
        </w:tc>
        <w:tc>
          <w:tcPr>
            <w:tcW w:w="0" w:type="auto"/>
            <w:vAlign w:val="center"/>
            <w:hideMark/>
          </w:tcPr>
          <w:p w14:paraId="2C792F10" w14:textId="77777777" w:rsidR="00C72F6E" w:rsidRPr="00C72F6E" w:rsidRDefault="00C72F6E" w:rsidP="00C72F6E"/>
        </w:tc>
      </w:tr>
      <w:tr w:rsidR="00C72F6E" w:rsidRPr="00C72F6E" w14:paraId="2009FC8C" w14:textId="77777777" w:rsidTr="00C72F6E">
        <w:trPr>
          <w:tblCellSpacing w:w="15" w:type="dxa"/>
        </w:trPr>
        <w:tc>
          <w:tcPr>
            <w:tcW w:w="0" w:type="auto"/>
            <w:vAlign w:val="center"/>
            <w:hideMark/>
          </w:tcPr>
          <w:p w14:paraId="226D75AF" w14:textId="77777777" w:rsidR="00C72F6E" w:rsidRPr="00C72F6E" w:rsidRDefault="00C72F6E" w:rsidP="00C72F6E">
            <w:r w:rsidRPr="00C72F6E">
              <w:t>4. Identification des sens</w:t>
            </w:r>
          </w:p>
        </w:tc>
        <w:tc>
          <w:tcPr>
            <w:tcW w:w="0" w:type="auto"/>
            <w:vAlign w:val="center"/>
            <w:hideMark/>
          </w:tcPr>
          <w:p w14:paraId="5C488666" w14:textId="77777777" w:rsidR="00C72F6E" w:rsidRPr="00C72F6E" w:rsidRDefault="00C72F6E" w:rsidP="00C72F6E">
            <w:r w:rsidRPr="00C72F6E">
              <w:t>1</w:t>
            </w:r>
          </w:p>
        </w:tc>
        <w:tc>
          <w:tcPr>
            <w:tcW w:w="0" w:type="auto"/>
            <w:vAlign w:val="center"/>
            <w:hideMark/>
          </w:tcPr>
          <w:p w14:paraId="6558F05D" w14:textId="77777777" w:rsidR="00C72F6E" w:rsidRPr="00C72F6E" w:rsidRDefault="00C72F6E" w:rsidP="00C72F6E"/>
        </w:tc>
      </w:tr>
      <w:tr w:rsidR="00C72F6E" w:rsidRPr="00C72F6E" w14:paraId="526949B6" w14:textId="77777777" w:rsidTr="00C72F6E">
        <w:trPr>
          <w:tblCellSpacing w:w="15" w:type="dxa"/>
        </w:trPr>
        <w:tc>
          <w:tcPr>
            <w:tcW w:w="0" w:type="auto"/>
            <w:vAlign w:val="center"/>
            <w:hideMark/>
          </w:tcPr>
          <w:p w14:paraId="3A2A5BC1" w14:textId="77777777" w:rsidR="00C72F6E" w:rsidRPr="00C72F6E" w:rsidRDefault="00C72F6E" w:rsidP="00C72F6E">
            <w:r w:rsidRPr="00C72F6E">
              <w:t>5. Compétences disciplinaires et composantes</w:t>
            </w:r>
          </w:p>
        </w:tc>
        <w:tc>
          <w:tcPr>
            <w:tcW w:w="0" w:type="auto"/>
            <w:vAlign w:val="center"/>
            <w:hideMark/>
          </w:tcPr>
          <w:p w14:paraId="060ECD3D" w14:textId="77777777" w:rsidR="00C72F6E" w:rsidRPr="00C72F6E" w:rsidRDefault="00C72F6E" w:rsidP="00C72F6E">
            <w:r w:rsidRPr="00C72F6E">
              <w:t>1</w:t>
            </w:r>
          </w:p>
        </w:tc>
        <w:tc>
          <w:tcPr>
            <w:tcW w:w="0" w:type="auto"/>
            <w:vAlign w:val="center"/>
            <w:hideMark/>
          </w:tcPr>
          <w:p w14:paraId="00E453A3" w14:textId="77777777" w:rsidR="00C72F6E" w:rsidRPr="00C72F6E" w:rsidRDefault="00C72F6E" w:rsidP="00C72F6E"/>
        </w:tc>
      </w:tr>
      <w:tr w:rsidR="00C72F6E" w:rsidRPr="00C72F6E" w14:paraId="45CC0D70" w14:textId="77777777" w:rsidTr="00C72F6E">
        <w:trPr>
          <w:tblCellSpacing w:w="15" w:type="dxa"/>
        </w:trPr>
        <w:tc>
          <w:tcPr>
            <w:tcW w:w="0" w:type="auto"/>
            <w:vAlign w:val="center"/>
            <w:hideMark/>
          </w:tcPr>
          <w:p w14:paraId="2C3DBF7C" w14:textId="77777777" w:rsidR="00C72F6E" w:rsidRPr="00C72F6E" w:rsidRDefault="00C72F6E" w:rsidP="00C72F6E">
            <w:r w:rsidRPr="00C72F6E">
              <w:t>6. Savoirs essentiels</w:t>
            </w:r>
          </w:p>
        </w:tc>
        <w:tc>
          <w:tcPr>
            <w:tcW w:w="0" w:type="auto"/>
            <w:vAlign w:val="center"/>
            <w:hideMark/>
          </w:tcPr>
          <w:p w14:paraId="57E7BA5B" w14:textId="77777777" w:rsidR="00C72F6E" w:rsidRPr="00C72F6E" w:rsidRDefault="00C72F6E" w:rsidP="00C72F6E">
            <w:r w:rsidRPr="00C72F6E">
              <w:t>1</w:t>
            </w:r>
          </w:p>
        </w:tc>
        <w:tc>
          <w:tcPr>
            <w:tcW w:w="0" w:type="auto"/>
            <w:vAlign w:val="center"/>
            <w:hideMark/>
          </w:tcPr>
          <w:p w14:paraId="6FE52BBE" w14:textId="77777777" w:rsidR="00C72F6E" w:rsidRPr="00C72F6E" w:rsidRDefault="00C72F6E" w:rsidP="00C72F6E"/>
        </w:tc>
      </w:tr>
      <w:tr w:rsidR="00C72F6E" w:rsidRPr="00C72F6E" w14:paraId="16C69732" w14:textId="77777777" w:rsidTr="00C72F6E">
        <w:trPr>
          <w:tblCellSpacing w:w="15" w:type="dxa"/>
        </w:trPr>
        <w:tc>
          <w:tcPr>
            <w:tcW w:w="0" w:type="auto"/>
            <w:vAlign w:val="center"/>
            <w:hideMark/>
          </w:tcPr>
          <w:p w14:paraId="402C4D71" w14:textId="77777777" w:rsidR="00C72F6E" w:rsidRPr="00C72F6E" w:rsidRDefault="00C72F6E" w:rsidP="00C72F6E">
            <w:r w:rsidRPr="00C72F6E">
              <w:t>7. Planification + cahier de traces</w:t>
            </w:r>
          </w:p>
        </w:tc>
        <w:tc>
          <w:tcPr>
            <w:tcW w:w="0" w:type="auto"/>
            <w:vAlign w:val="center"/>
            <w:hideMark/>
          </w:tcPr>
          <w:p w14:paraId="7EA3B406" w14:textId="77777777" w:rsidR="00C72F6E" w:rsidRPr="00C72F6E" w:rsidRDefault="00C72F6E" w:rsidP="00C72F6E">
            <w:r w:rsidRPr="00C72F6E">
              <w:t>3</w:t>
            </w:r>
          </w:p>
        </w:tc>
        <w:tc>
          <w:tcPr>
            <w:tcW w:w="0" w:type="auto"/>
            <w:vAlign w:val="center"/>
            <w:hideMark/>
          </w:tcPr>
          <w:p w14:paraId="693E516C" w14:textId="77777777" w:rsidR="00C72F6E" w:rsidRPr="00C72F6E" w:rsidRDefault="00C72F6E" w:rsidP="00C72F6E"/>
        </w:tc>
      </w:tr>
      <w:tr w:rsidR="00C72F6E" w:rsidRPr="00C72F6E" w14:paraId="1770324F" w14:textId="77777777" w:rsidTr="00C72F6E">
        <w:trPr>
          <w:tblCellSpacing w:w="15" w:type="dxa"/>
        </w:trPr>
        <w:tc>
          <w:tcPr>
            <w:tcW w:w="0" w:type="auto"/>
            <w:vAlign w:val="center"/>
            <w:hideMark/>
          </w:tcPr>
          <w:p w14:paraId="5BA30F69" w14:textId="77777777" w:rsidR="00C72F6E" w:rsidRPr="00C72F6E" w:rsidRDefault="00C72F6E" w:rsidP="00C72F6E">
            <w:r w:rsidRPr="00C72F6E">
              <w:t>8. Réalisation</w:t>
            </w:r>
          </w:p>
        </w:tc>
        <w:tc>
          <w:tcPr>
            <w:tcW w:w="0" w:type="auto"/>
            <w:vAlign w:val="center"/>
            <w:hideMark/>
          </w:tcPr>
          <w:p w14:paraId="19931C78" w14:textId="77777777" w:rsidR="00C72F6E" w:rsidRPr="00C72F6E" w:rsidRDefault="00C72F6E" w:rsidP="00C72F6E">
            <w:r w:rsidRPr="00C72F6E">
              <w:t>4</w:t>
            </w:r>
          </w:p>
        </w:tc>
        <w:tc>
          <w:tcPr>
            <w:tcW w:w="0" w:type="auto"/>
            <w:vAlign w:val="center"/>
            <w:hideMark/>
          </w:tcPr>
          <w:p w14:paraId="3BB7DB98" w14:textId="77777777" w:rsidR="00C72F6E" w:rsidRPr="00C72F6E" w:rsidRDefault="00C72F6E" w:rsidP="00C72F6E"/>
        </w:tc>
      </w:tr>
      <w:tr w:rsidR="00C72F6E" w:rsidRPr="00C72F6E" w14:paraId="1E7AD104" w14:textId="77777777" w:rsidTr="00C72F6E">
        <w:trPr>
          <w:tblCellSpacing w:w="15" w:type="dxa"/>
        </w:trPr>
        <w:tc>
          <w:tcPr>
            <w:tcW w:w="0" w:type="auto"/>
            <w:vAlign w:val="center"/>
            <w:hideMark/>
          </w:tcPr>
          <w:p w14:paraId="4646BD3E" w14:textId="77777777" w:rsidR="00C72F6E" w:rsidRPr="00C72F6E" w:rsidRDefault="00C72F6E" w:rsidP="00C72F6E">
            <w:r w:rsidRPr="00C72F6E">
              <w:t>9. Intégration</w:t>
            </w:r>
          </w:p>
        </w:tc>
        <w:tc>
          <w:tcPr>
            <w:tcW w:w="0" w:type="auto"/>
            <w:vAlign w:val="center"/>
            <w:hideMark/>
          </w:tcPr>
          <w:p w14:paraId="22D6C460" w14:textId="77777777" w:rsidR="00C72F6E" w:rsidRPr="00C72F6E" w:rsidRDefault="00C72F6E" w:rsidP="00C72F6E">
            <w:r w:rsidRPr="00C72F6E">
              <w:t>1</w:t>
            </w:r>
          </w:p>
        </w:tc>
        <w:tc>
          <w:tcPr>
            <w:tcW w:w="0" w:type="auto"/>
            <w:vAlign w:val="center"/>
            <w:hideMark/>
          </w:tcPr>
          <w:p w14:paraId="243849FA" w14:textId="77777777" w:rsidR="00C72F6E" w:rsidRPr="00C72F6E" w:rsidRDefault="00C72F6E" w:rsidP="00C72F6E"/>
        </w:tc>
      </w:tr>
      <w:tr w:rsidR="00C72F6E" w:rsidRPr="00C72F6E" w14:paraId="353F93F2" w14:textId="77777777" w:rsidTr="00C72F6E">
        <w:trPr>
          <w:tblCellSpacing w:w="15" w:type="dxa"/>
        </w:trPr>
        <w:tc>
          <w:tcPr>
            <w:tcW w:w="0" w:type="auto"/>
            <w:vAlign w:val="center"/>
            <w:hideMark/>
          </w:tcPr>
          <w:p w14:paraId="68B14E15" w14:textId="77777777" w:rsidR="00C72F6E" w:rsidRPr="00C72F6E" w:rsidRDefault="00C72F6E" w:rsidP="00C72F6E">
            <w:r w:rsidRPr="00C72F6E">
              <w:t>10. Activités de réinvestissement</w:t>
            </w:r>
          </w:p>
        </w:tc>
        <w:tc>
          <w:tcPr>
            <w:tcW w:w="0" w:type="auto"/>
            <w:vAlign w:val="center"/>
            <w:hideMark/>
          </w:tcPr>
          <w:p w14:paraId="750D6E57" w14:textId="77777777" w:rsidR="00C72F6E" w:rsidRPr="00C72F6E" w:rsidRDefault="00C72F6E" w:rsidP="00C72F6E">
            <w:r w:rsidRPr="00C72F6E">
              <w:t>2</w:t>
            </w:r>
          </w:p>
        </w:tc>
        <w:tc>
          <w:tcPr>
            <w:tcW w:w="0" w:type="auto"/>
            <w:vAlign w:val="center"/>
            <w:hideMark/>
          </w:tcPr>
          <w:p w14:paraId="1F4F0355" w14:textId="77777777" w:rsidR="00C72F6E" w:rsidRPr="00C72F6E" w:rsidRDefault="00C72F6E" w:rsidP="00C72F6E"/>
        </w:tc>
      </w:tr>
      <w:tr w:rsidR="00C72F6E" w:rsidRPr="00C72F6E" w14:paraId="2314C2FC" w14:textId="77777777" w:rsidTr="00C72F6E">
        <w:trPr>
          <w:tblCellSpacing w:w="15" w:type="dxa"/>
        </w:trPr>
        <w:tc>
          <w:tcPr>
            <w:tcW w:w="0" w:type="auto"/>
            <w:vAlign w:val="center"/>
            <w:hideMark/>
          </w:tcPr>
          <w:p w14:paraId="631B6A00" w14:textId="77777777" w:rsidR="00C72F6E" w:rsidRPr="00C72F6E" w:rsidRDefault="00C72F6E" w:rsidP="00C72F6E">
            <w:r w:rsidRPr="00C72F6E">
              <w:t>11. Planification et gestion de la classe + grille</w:t>
            </w:r>
          </w:p>
        </w:tc>
        <w:tc>
          <w:tcPr>
            <w:tcW w:w="0" w:type="auto"/>
            <w:vAlign w:val="center"/>
            <w:hideMark/>
          </w:tcPr>
          <w:p w14:paraId="2DBE7FF5" w14:textId="77777777" w:rsidR="00C72F6E" w:rsidRPr="00C72F6E" w:rsidRDefault="00C72F6E" w:rsidP="00C72F6E">
            <w:r w:rsidRPr="00C72F6E">
              <w:t>2</w:t>
            </w:r>
          </w:p>
        </w:tc>
        <w:tc>
          <w:tcPr>
            <w:tcW w:w="0" w:type="auto"/>
            <w:vAlign w:val="center"/>
            <w:hideMark/>
          </w:tcPr>
          <w:p w14:paraId="003F9A72" w14:textId="77777777" w:rsidR="00C72F6E" w:rsidRPr="00C72F6E" w:rsidRDefault="00C72F6E" w:rsidP="00C72F6E"/>
        </w:tc>
      </w:tr>
      <w:tr w:rsidR="00C72F6E" w:rsidRPr="00C72F6E" w14:paraId="4A9FC591" w14:textId="77777777" w:rsidTr="00C72F6E">
        <w:trPr>
          <w:tblCellSpacing w:w="15" w:type="dxa"/>
        </w:trPr>
        <w:tc>
          <w:tcPr>
            <w:tcW w:w="0" w:type="auto"/>
            <w:vAlign w:val="center"/>
            <w:hideMark/>
          </w:tcPr>
          <w:p w14:paraId="6E890088" w14:textId="77777777" w:rsidR="00C72F6E" w:rsidRPr="00C72F6E" w:rsidRDefault="00C72F6E" w:rsidP="00C72F6E">
            <w:r w:rsidRPr="00C72F6E">
              <w:t>12. Évaluation</w:t>
            </w:r>
          </w:p>
        </w:tc>
        <w:tc>
          <w:tcPr>
            <w:tcW w:w="0" w:type="auto"/>
            <w:vAlign w:val="center"/>
            <w:hideMark/>
          </w:tcPr>
          <w:p w14:paraId="18E65878" w14:textId="77777777" w:rsidR="00C72F6E" w:rsidRPr="00C72F6E" w:rsidRDefault="00C72F6E" w:rsidP="00C72F6E">
            <w:r w:rsidRPr="00C72F6E">
              <w:t>2</w:t>
            </w:r>
          </w:p>
        </w:tc>
        <w:tc>
          <w:tcPr>
            <w:tcW w:w="0" w:type="auto"/>
            <w:vAlign w:val="center"/>
            <w:hideMark/>
          </w:tcPr>
          <w:p w14:paraId="57DCBF32" w14:textId="77777777" w:rsidR="00C72F6E" w:rsidRPr="00C72F6E" w:rsidRDefault="00C72F6E" w:rsidP="00C72F6E"/>
        </w:tc>
      </w:tr>
    </w:tbl>
    <w:p w14:paraId="6E6B34CC" w14:textId="77777777" w:rsidR="00C72F6E" w:rsidRPr="00C72F6E" w:rsidRDefault="00C72F6E" w:rsidP="00C72F6E">
      <w:r w:rsidRPr="00C72F6E">
        <w:t xml:space="preserve">| </w:t>
      </w:r>
      <w:r w:rsidRPr="00C72F6E">
        <w:rPr>
          <w:b/>
          <w:bCs/>
        </w:rPr>
        <w:t>Total</w:t>
      </w:r>
      <w:r w:rsidRPr="00C72F6E">
        <w:t xml:space="preserve"> | </w:t>
      </w:r>
      <w:r w:rsidRPr="00C72F6E">
        <w:rPr>
          <w:b/>
          <w:bCs/>
        </w:rPr>
        <w:t>20</w:t>
      </w:r>
      <w:r w:rsidRPr="00C72F6E">
        <w:t xml:space="preserve"> | |</w:t>
      </w:r>
    </w:p>
    <w:p w14:paraId="21D5703F" w14:textId="77777777" w:rsidR="00C72F6E" w:rsidRPr="00C72F6E" w:rsidRDefault="00C72F6E" w:rsidP="00C72F6E">
      <w:pPr>
        <w:rPr>
          <w:b/>
          <w:bCs/>
        </w:rPr>
      </w:pPr>
      <w:r w:rsidRPr="00C72F6E">
        <w:rPr>
          <w:b/>
          <w:bCs/>
        </w:rPr>
        <w:pict w14:anchorId="46CB555F">
          <v:rect id="_x0000_i1043" style="width:0;height:1.5pt" o:hralign="center" o:hrstd="t" o:hr="t" fillcolor="#a0a0a0" stroked="f"/>
        </w:pict>
      </w:r>
    </w:p>
    <w:p w14:paraId="143FD75D" w14:textId="50E5D544" w:rsidR="00C72F6E" w:rsidRPr="00C72F6E" w:rsidRDefault="00C72F6E" w:rsidP="00C72F6E">
      <w:pPr>
        <w:rPr>
          <w:b/>
          <w:bCs/>
        </w:rPr>
      </w:pPr>
      <w:r w:rsidRPr="00C72F6E">
        <w:rPr>
          <w:b/>
          <w:bCs/>
        </w:rPr>
        <w:t>Commentaires de la professeure en enseignement des arts</w:t>
      </w:r>
      <w:r w:rsidR="00C8681D" w:rsidRPr="00554C9B">
        <w:rPr>
          <w:b/>
          <w:bCs/>
        </w:rPr>
        <w:t xml:space="preserve"> (s’Il y a lieu)</w:t>
      </w:r>
      <w:r w:rsidRPr="00C72F6E">
        <w:rPr>
          <w:b/>
          <w:bCs/>
        </w:rPr>
        <w:t xml:space="preserve"> :</w:t>
      </w:r>
    </w:p>
    <w:p w14:paraId="7035C048" w14:textId="77777777" w:rsidR="00C72F6E" w:rsidRPr="00C72F6E" w:rsidRDefault="00C72F6E" w:rsidP="00C72F6E">
      <w:r w:rsidRPr="00C72F6E">
        <w:pict w14:anchorId="0196F2DC">
          <v:rect id="_x0000_i1044" style="width:0;height:1.5pt" o:hralign="center" o:hrstd="t" o:hr="t" fillcolor="#a0a0a0" stroked="f"/>
        </w:pict>
      </w:r>
    </w:p>
    <w:p w14:paraId="082D2ACF" w14:textId="77777777" w:rsidR="00C8681D" w:rsidRDefault="00C8681D" w:rsidP="00C8681D">
      <w:pPr>
        <w:jc w:val="center"/>
        <w:rPr>
          <w:b/>
          <w:bCs/>
        </w:rPr>
      </w:pPr>
    </w:p>
    <w:p w14:paraId="513113ED" w14:textId="77777777" w:rsidR="00F7538F" w:rsidRDefault="00F7538F" w:rsidP="00C8681D">
      <w:pPr>
        <w:jc w:val="center"/>
        <w:rPr>
          <w:b/>
          <w:bCs/>
        </w:rPr>
      </w:pPr>
    </w:p>
    <w:p w14:paraId="52085262" w14:textId="77777777" w:rsidR="00F7538F" w:rsidRDefault="00F7538F" w:rsidP="00C8681D">
      <w:pPr>
        <w:jc w:val="center"/>
        <w:rPr>
          <w:b/>
          <w:bCs/>
        </w:rPr>
      </w:pPr>
    </w:p>
    <w:p w14:paraId="472D74B6" w14:textId="77777777" w:rsidR="00F7538F" w:rsidRDefault="00F7538F" w:rsidP="00C8681D">
      <w:pPr>
        <w:jc w:val="center"/>
        <w:rPr>
          <w:b/>
          <w:bCs/>
        </w:rPr>
      </w:pPr>
    </w:p>
    <w:p w14:paraId="6BD5329D" w14:textId="77777777" w:rsidR="00F7538F" w:rsidRDefault="00F7538F" w:rsidP="00C8681D">
      <w:pPr>
        <w:jc w:val="center"/>
        <w:rPr>
          <w:b/>
          <w:bCs/>
        </w:rPr>
      </w:pPr>
    </w:p>
    <w:p w14:paraId="3CBF9C04" w14:textId="77777777" w:rsidR="00F7538F" w:rsidRDefault="00F7538F" w:rsidP="00C8681D">
      <w:pPr>
        <w:jc w:val="center"/>
        <w:rPr>
          <w:b/>
          <w:bCs/>
        </w:rPr>
      </w:pPr>
    </w:p>
    <w:p w14:paraId="4CCA93C1" w14:textId="77777777" w:rsidR="00F7538F" w:rsidRDefault="00F7538F" w:rsidP="00C8681D">
      <w:pPr>
        <w:jc w:val="center"/>
        <w:rPr>
          <w:b/>
          <w:bCs/>
        </w:rPr>
      </w:pPr>
    </w:p>
    <w:p w14:paraId="38F4B966" w14:textId="77777777" w:rsidR="00F7538F" w:rsidRPr="00F7538F" w:rsidRDefault="00C3717A" w:rsidP="00F7538F">
      <w:pPr>
        <w:jc w:val="center"/>
        <w:rPr>
          <w:b/>
          <w:bCs/>
          <w:sz w:val="18"/>
          <w:szCs w:val="18"/>
        </w:rPr>
      </w:pPr>
      <w:r w:rsidRPr="00C3717A">
        <w:rPr>
          <w:b/>
          <w:bCs/>
          <w:sz w:val="18"/>
          <w:szCs w:val="18"/>
        </w:rPr>
        <w:t xml:space="preserve">Annexe </w:t>
      </w:r>
      <w:r w:rsidR="00C8681D" w:rsidRPr="00F7538F">
        <w:rPr>
          <w:b/>
          <w:bCs/>
          <w:sz w:val="18"/>
          <w:szCs w:val="18"/>
        </w:rPr>
        <w:t>1</w:t>
      </w:r>
      <w:r w:rsidRPr="00C3717A">
        <w:rPr>
          <w:b/>
          <w:bCs/>
          <w:sz w:val="18"/>
          <w:szCs w:val="18"/>
        </w:rPr>
        <w:t xml:space="preserve"> –</w:t>
      </w:r>
      <w:r w:rsidR="00F7538F" w:rsidRPr="00F7538F">
        <w:rPr>
          <w:b/>
          <w:bCs/>
          <w:sz w:val="18"/>
          <w:szCs w:val="18"/>
        </w:rPr>
        <w:t xml:space="preserve"> </w:t>
      </w:r>
      <w:r w:rsidR="00F7538F" w:rsidRPr="00F7538F">
        <w:rPr>
          <w:b/>
          <w:bCs/>
          <w:sz w:val="18"/>
          <w:szCs w:val="18"/>
        </w:rPr>
        <w:t>Extraits du Programme de formation de l’école québécoise (PFÉQ)</w:t>
      </w:r>
    </w:p>
    <w:p w14:paraId="1F7952F3" w14:textId="77777777" w:rsidR="00F7538F" w:rsidRPr="00F7538F" w:rsidRDefault="00F7538F" w:rsidP="00F7538F">
      <w:pPr>
        <w:jc w:val="center"/>
        <w:rPr>
          <w:b/>
          <w:bCs/>
          <w:sz w:val="18"/>
          <w:szCs w:val="18"/>
        </w:rPr>
      </w:pPr>
      <w:r w:rsidRPr="00F7538F">
        <w:rPr>
          <w:b/>
          <w:bCs/>
          <w:sz w:val="18"/>
          <w:szCs w:val="18"/>
        </w:rPr>
        <w:t>Domaine : Arts plastiques (primaire)</w:t>
      </w:r>
    </w:p>
    <w:p w14:paraId="0C700667" w14:textId="77777777" w:rsidR="00F7538F" w:rsidRPr="00F7538F" w:rsidRDefault="00F7538F" w:rsidP="00F7538F">
      <w:pPr>
        <w:rPr>
          <w:b/>
          <w:bCs/>
          <w:sz w:val="18"/>
          <w:szCs w:val="18"/>
        </w:rPr>
      </w:pPr>
      <w:r w:rsidRPr="00F7538F">
        <w:rPr>
          <w:b/>
          <w:bCs/>
          <w:sz w:val="18"/>
          <w:szCs w:val="18"/>
        </w:rPr>
        <w:pict w14:anchorId="5B4C54A1">
          <v:rect id="_x0000_i1606" style="width:0;height:1.5pt" o:hrstd="t" o:hr="t" fillcolor="#a0a0a0" stroked="f"/>
        </w:pict>
      </w:r>
    </w:p>
    <w:p w14:paraId="40B253E4" w14:textId="77777777" w:rsidR="00F7538F" w:rsidRPr="00F7538F" w:rsidRDefault="00F7538F" w:rsidP="00F7538F">
      <w:pPr>
        <w:rPr>
          <w:b/>
          <w:bCs/>
          <w:color w:val="0070C0"/>
          <w:sz w:val="18"/>
          <w:szCs w:val="18"/>
        </w:rPr>
      </w:pPr>
      <w:r w:rsidRPr="00F7538F">
        <w:rPr>
          <w:b/>
          <w:bCs/>
          <w:color w:val="0070C0"/>
          <w:sz w:val="18"/>
          <w:szCs w:val="18"/>
        </w:rPr>
        <w:t>1. Compétences disciplinaires visées</w:t>
      </w:r>
    </w:p>
    <w:p w14:paraId="14492DB1" w14:textId="77777777" w:rsidR="00F7538F" w:rsidRPr="00F7538F" w:rsidRDefault="00F7538F" w:rsidP="00F7538F">
      <w:pPr>
        <w:numPr>
          <w:ilvl w:val="0"/>
          <w:numId w:val="36"/>
        </w:numPr>
        <w:rPr>
          <w:b/>
          <w:bCs/>
          <w:sz w:val="18"/>
          <w:szCs w:val="18"/>
        </w:rPr>
      </w:pPr>
      <w:r w:rsidRPr="00F7538F">
        <w:rPr>
          <w:b/>
          <w:bCs/>
          <w:sz w:val="18"/>
          <w:szCs w:val="18"/>
        </w:rPr>
        <w:t>Réaliser des créations plastiques personnelles</w:t>
      </w:r>
      <w:r w:rsidRPr="00F7538F">
        <w:rPr>
          <w:b/>
          <w:bCs/>
          <w:sz w:val="18"/>
          <w:szCs w:val="18"/>
        </w:rPr>
        <w:br/>
        <w:t>L’élève réalise des créations plastiques personnelles en utilisant des matériaux et techniques appropriés. Il exprime ses idées, émotions et perceptions avec créativité.</w:t>
      </w:r>
    </w:p>
    <w:p w14:paraId="566AAD4D" w14:textId="77777777" w:rsidR="00F7538F" w:rsidRPr="00F7538F" w:rsidRDefault="00F7538F" w:rsidP="00F7538F">
      <w:pPr>
        <w:numPr>
          <w:ilvl w:val="0"/>
          <w:numId w:val="36"/>
        </w:numPr>
        <w:rPr>
          <w:b/>
          <w:bCs/>
          <w:sz w:val="18"/>
          <w:szCs w:val="18"/>
        </w:rPr>
      </w:pPr>
      <w:r w:rsidRPr="00F7538F">
        <w:rPr>
          <w:b/>
          <w:bCs/>
          <w:sz w:val="18"/>
          <w:szCs w:val="18"/>
        </w:rPr>
        <w:t>Réaliser des créations plastiques médiatiques</w:t>
      </w:r>
      <w:r w:rsidRPr="00F7538F">
        <w:rPr>
          <w:b/>
          <w:bCs/>
          <w:sz w:val="18"/>
          <w:szCs w:val="18"/>
        </w:rPr>
        <w:br/>
        <w:t>L’élève communique un message visuel en utilisant des outils et techniques médiatiques adaptées.</w:t>
      </w:r>
    </w:p>
    <w:p w14:paraId="72DC038C" w14:textId="082F88E0" w:rsidR="005C4078" w:rsidRPr="005C4078" w:rsidRDefault="00F7538F" w:rsidP="005C4078">
      <w:pPr>
        <w:numPr>
          <w:ilvl w:val="0"/>
          <w:numId w:val="36"/>
        </w:numPr>
        <w:rPr>
          <w:b/>
          <w:bCs/>
          <w:sz w:val="18"/>
          <w:szCs w:val="18"/>
        </w:rPr>
      </w:pPr>
      <w:r w:rsidRPr="00F7538F">
        <w:rPr>
          <w:b/>
          <w:bCs/>
          <w:sz w:val="18"/>
          <w:szCs w:val="18"/>
        </w:rPr>
        <w:t>Apprécier des œuvres d’art</w:t>
      </w:r>
      <w:r w:rsidRPr="00F7538F">
        <w:rPr>
          <w:b/>
          <w:bCs/>
          <w:sz w:val="18"/>
          <w:szCs w:val="18"/>
        </w:rPr>
        <w:br/>
        <w:t>L’élève analyse et interprète des œuvres d’art, développe son esprit critique et exprime ses appréciations.</w:t>
      </w:r>
    </w:p>
    <w:p w14:paraId="43B8A978" w14:textId="2B8A86DF" w:rsidR="005C4078" w:rsidRPr="000D38A0" w:rsidRDefault="005C4078" w:rsidP="000D38A0">
      <w:pPr>
        <w:pStyle w:val="Paragraphedeliste"/>
        <w:numPr>
          <w:ilvl w:val="0"/>
          <w:numId w:val="48"/>
        </w:numPr>
        <w:rPr>
          <w:b/>
          <w:bCs/>
          <w:sz w:val="18"/>
          <w:szCs w:val="18"/>
        </w:rPr>
      </w:pPr>
      <w:r w:rsidRPr="000D38A0">
        <w:rPr>
          <w:b/>
          <w:bCs/>
          <w:sz w:val="18"/>
          <w:szCs w:val="18"/>
        </w:rPr>
        <w:t>Documentation et réflexion dans le PFÉQ</w:t>
      </w:r>
      <w:r w:rsidRPr="000D38A0">
        <w:rPr>
          <w:b/>
          <w:bCs/>
          <w:sz w:val="18"/>
          <w:szCs w:val="18"/>
        </w:rPr>
        <w:t xml:space="preserve"> au regard de l’utilisation de la photographie</w:t>
      </w:r>
    </w:p>
    <w:p w14:paraId="5C13E47A" w14:textId="77777777" w:rsidR="000D38A0" w:rsidRDefault="005C4078" w:rsidP="005C4078">
      <w:pPr>
        <w:rPr>
          <w:b/>
          <w:bCs/>
          <w:sz w:val="18"/>
          <w:szCs w:val="18"/>
        </w:rPr>
      </w:pPr>
      <w:r w:rsidRPr="005C4078">
        <w:rPr>
          <w:b/>
          <w:bCs/>
          <w:sz w:val="18"/>
          <w:szCs w:val="18"/>
        </w:rPr>
        <w:t>Bien que la photographie ne soit pas spécifiquement mentionnée, ces compétences impliquent la collecte, l'analyse et la réflexion sur des images, des processus pour lesquels la photographie peut être un outil précieux.</w:t>
      </w:r>
    </w:p>
    <w:p w14:paraId="6F047495" w14:textId="0A5F3B37" w:rsidR="005C4078" w:rsidRPr="000D38A0" w:rsidRDefault="005C4078" w:rsidP="000D38A0">
      <w:pPr>
        <w:pStyle w:val="Paragraphedeliste"/>
        <w:numPr>
          <w:ilvl w:val="0"/>
          <w:numId w:val="48"/>
        </w:numPr>
        <w:rPr>
          <w:b/>
          <w:bCs/>
          <w:sz w:val="18"/>
          <w:szCs w:val="18"/>
        </w:rPr>
      </w:pPr>
      <w:r w:rsidRPr="000D38A0">
        <w:rPr>
          <w:b/>
          <w:bCs/>
          <w:sz w:val="18"/>
          <w:szCs w:val="18"/>
        </w:rPr>
        <w:t xml:space="preserve"> Ressources pédagogiques complémentaires</w:t>
      </w:r>
    </w:p>
    <w:p w14:paraId="18F97257" w14:textId="77777777" w:rsidR="005C4078" w:rsidRPr="005C4078" w:rsidRDefault="005C4078" w:rsidP="005C4078">
      <w:pPr>
        <w:rPr>
          <w:b/>
          <w:bCs/>
          <w:sz w:val="18"/>
          <w:szCs w:val="18"/>
        </w:rPr>
      </w:pPr>
      <w:r w:rsidRPr="005C4078">
        <w:rPr>
          <w:b/>
          <w:bCs/>
          <w:sz w:val="18"/>
          <w:szCs w:val="18"/>
        </w:rPr>
        <w:t xml:space="preserve">Des guides pédagogiques, tels que </w:t>
      </w:r>
      <w:r w:rsidRPr="005C4078">
        <w:rPr>
          <w:b/>
          <w:bCs/>
          <w:i/>
          <w:iCs/>
          <w:sz w:val="18"/>
          <w:szCs w:val="18"/>
        </w:rPr>
        <w:t>L'art dans tous les sens — Guide d'accompagnement</w:t>
      </w:r>
      <w:r w:rsidRPr="005C4078">
        <w:rPr>
          <w:b/>
          <w:bCs/>
          <w:sz w:val="18"/>
          <w:szCs w:val="18"/>
        </w:rPr>
        <w:t xml:space="preserve">, proposent des activités où les élèves sont invités à explorer et à exprimer ce qu'ils ressentent au moyen du langage plastique. Bien que ce guide ne mentionne pas directement la photographie, il souligne l'importance de la documentation et de la réflexion, des aspects que la photographie peut soutenir </w:t>
      </w:r>
      <w:proofErr w:type="spellStart"/>
      <w:r w:rsidRPr="005C4078">
        <w:rPr>
          <w:b/>
          <w:bCs/>
          <w:sz w:val="18"/>
          <w:szCs w:val="18"/>
        </w:rPr>
        <w:t>efficacement.</w:t>
      </w:r>
      <w:hyperlink r:id="rId10" w:tgtFrame="_blank" w:history="1">
        <w:r w:rsidRPr="005C4078">
          <w:rPr>
            <w:rStyle w:val="Lienhypertexte"/>
            <w:b/>
            <w:bCs/>
            <w:sz w:val="18"/>
            <w:szCs w:val="18"/>
          </w:rPr>
          <w:t>Quebec</w:t>
        </w:r>
        <w:proofErr w:type="spellEnd"/>
      </w:hyperlink>
    </w:p>
    <w:p w14:paraId="34A430F9" w14:textId="7F1B94CA" w:rsidR="005C4078" w:rsidRPr="000D38A0" w:rsidRDefault="005C4078" w:rsidP="000D38A0">
      <w:pPr>
        <w:pStyle w:val="Paragraphedeliste"/>
        <w:numPr>
          <w:ilvl w:val="0"/>
          <w:numId w:val="48"/>
        </w:numPr>
        <w:rPr>
          <w:b/>
          <w:bCs/>
          <w:sz w:val="18"/>
          <w:szCs w:val="18"/>
        </w:rPr>
      </w:pPr>
      <w:r w:rsidRPr="000D38A0">
        <w:rPr>
          <w:b/>
          <w:bCs/>
          <w:sz w:val="18"/>
          <w:szCs w:val="18"/>
        </w:rPr>
        <w:t>Intégration de la photographie en arts plastiques</w:t>
      </w:r>
    </w:p>
    <w:p w14:paraId="19F7913B" w14:textId="04194225" w:rsidR="005C4078" w:rsidRPr="005C4078" w:rsidRDefault="005C4078" w:rsidP="005C4078">
      <w:pPr>
        <w:rPr>
          <w:b/>
          <w:bCs/>
          <w:sz w:val="18"/>
          <w:szCs w:val="18"/>
        </w:rPr>
      </w:pPr>
      <w:r w:rsidRPr="005C4078">
        <w:rPr>
          <w:b/>
          <w:bCs/>
          <w:sz w:val="18"/>
          <w:szCs w:val="18"/>
        </w:rPr>
        <w:t>La photographie peut être intégrée dans l'enseignement des arts plastiques de plusieurs manières :</w:t>
      </w:r>
      <w:r w:rsidR="00CC1B3A">
        <w:rPr>
          <w:b/>
          <w:bCs/>
          <w:sz w:val="18"/>
          <w:szCs w:val="18"/>
        </w:rPr>
        <w:t xml:space="preserve"> </w:t>
      </w:r>
      <w:hyperlink r:id="rId11" w:tgtFrame="_blank" w:history="1">
        <w:r w:rsidRPr="005C4078">
          <w:rPr>
            <w:rStyle w:val="Lienhypertexte"/>
            <w:b/>
            <w:bCs/>
            <w:color w:val="0070C0"/>
            <w:sz w:val="18"/>
            <w:szCs w:val="18"/>
          </w:rPr>
          <w:t>archipel.uqam.ca+2ojs.library.queensu.ca+2</w:t>
        </w:r>
      </w:hyperlink>
    </w:p>
    <w:p w14:paraId="498B56EE" w14:textId="77777777" w:rsidR="005C4078" w:rsidRPr="005C4078" w:rsidRDefault="005C4078" w:rsidP="005C4078">
      <w:pPr>
        <w:numPr>
          <w:ilvl w:val="0"/>
          <w:numId w:val="47"/>
        </w:numPr>
        <w:rPr>
          <w:b/>
          <w:bCs/>
          <w:sz w:val="18"/>
          <w:szCs w:val="18"/>
        </w:rPr>
      </w:pPr>
      <w:r w:rsidRPr="005C4078">
        <w:rPr>
          <w:b/>
          <w:bCs/>
          <w:sz w:val="18"/>
          <w:szCs w:val="18"/>
        </w:rPr>
        <w:t>Documentation du processus créatif : Capturer des étapes clés de la création permet aux élèves de réfléchir sur leur évolution et d'identifier les choix effectués.</w:t>
      </w:r>
    </w:p>
    <w:p w14:paraId="0192C1C8" w14:textId="77777777" w:rsidR="005C4078" w:rsidRPr="005C4078" w:rsidRDefault="005C4078" w:rsidP="005C4078">
      <w:pPr>
        <w:numPr>
          <w:ilvl w:val="0"/>
          <w:numId w:val="47"/>
        </w:numPr>
        <w:rPr>
          <w:b/>
          <w:bCs/>
          <w:sz w:val="18"/>
          <w:szCs w:val="18"/>
        </w:rPr>
      </w:pPr>
      <w:r w:rsidRPr="005C4078">
        <w:rPr>
          <w:b/>
          <w:bCs/>
          <w:sz w:val="18"/>
          <w:szCs w:val="18"/>
        </w:rPr>
        <w:t>Analyse d'œuvres : Utiliser des photographies d'œuvres d'art pour développer l'esprit critique et la compréhension des éléments visuels.</w:t>
      </w:r>
    </w:p>
    <w:p w14:paraId="3D3930AB" w14:textId="399BF637" w:rsidR="005C4078" w:rsidRPr="00F7538F" w:rsidRDefault="005C4078" w:rsidP="005C4078">
      <w:pPr>
        <w:numPr>
          <w:ilvl w:val="0"/>
          <w:numId w:val="47"/>
        </w:numPr>
        <w:rPr>
          <w:b/>
          <w:bCs/>
          <w:sz w:val="18"/>
          <w:szCs w:val="18"/>
        </w:rPr>
      </w:pPr>
      <w:r w:rsidRPr="005C4078">
        <w:rPr>
          <w:b/>
          <w:bCs/>
          <w:sz w:val="18"/>
          <w:szCs w:val="18"/>
        </w:rPr>
        <w:t>Création d'images médiatiques : Encourager les élèves à utiliser la photographie comme moyen d'expression personnelle et de communication visuelle.</w:t>
      </w:r>
    </w:p>
    <w:p w14:paraId="40B6236A" w14:textId="77777777" w:rsidR="00F7538F" w:rsidRDefault="00F7538F" w:rsidP="00F7538F">
      <w:pPr>
        <w:rPr>
          <w:b/>
          <w:bCs/>
          <w:sz w:val="18"/>
          <w:szCs w:val="18"/>
        </w:rPr>
      </w:pPr>
      <w:r w:rsidRPr="00F7538F">
        <w:rPr>
          <w:b/>
          <w:bCs/>
          <w:sz w:val="18"/>
          <w:szCs w:val="18"/>
        </w:rPr>
        <w:pict w14:anchorId="1A579841">
          <v:rect id="_x0000_i1646" style="width:0;height:1.5pt" o:hrstd="t" o:hr="t" fillcolor="#a0a0a0" stroked="f"/>
        </w:pict>
      </w:r>
    </w:p>
    <w:p w14:paraId="6F1D07CD" w14:textId="77777777" w:rsidR="00DE2A88" w:rsidRDefault="00DE2A88" w:rsidP="00F7538F">
      <w:pPr>
        <w:rPr>
          <w:b/>
          <w:bCs/>
          <w:sz w:val="18"/>
          <w:szCs w:val="18"/>
        </w:rPr>
      </w:pPr>
    </w:p>
    <w:p w14:paraId="5ACA06FA" w14:textId="77777777" w:rsidR="00DE2A88" w:rsidRDefault="00DE2A88" w:rsidP="00F7538F">
      <w:pPr>
        <w:rPr>
          <w:b/>
          <w:bCs/>
          <w:sz w:val="18"/>
          <w:szCs w:val="18"/>
        </w:rPr>
      </w:pPr>
    </w:p>
    <w:p w14:paraId="602B6A9B" w14:textId="77777777" w:rsidR="00DE2A88" w:rsidRDefault="00DE2A88" w:rsidP="00F7538F">
      <w:pPr>
        <w:rPr>
          <w:b/>
          <w:bCs/>
          <w:sz w:val="18"/>
          <w:szCs w:val="18"/>
        </w:rPr>
      </w:pPr>
    </w:p>
    <w:p w14:paraId="77A35FCB" w14:textId="77777777" w:rsidR="00DE2A88" w:rsidRDefault="00DE2A88" w:rsidP="00F7538F">
      <w:pPr>
        <w:rPr>
          <w:b/>
          <w:bCs/>
          <w:sz w:val="18"/>
          <w:szCs w:val="18"/>
        </w:rPr>
      </w:pPr>
    </w:p>
    <w:p w14:paraId="56EBCCEC" w14:textId="77777777" w:rsidR="00DE2A88" w:rsidRPr="00F7538F" w:rsidRDefault="00DE2A88" w:rsidP="00F7538F">
      <w:pPr>
        <w:rPr>
          <w:b/>
          <w:bCs/>
          <w:sz w:val="18"/>
          <w:szCs w:val="18"/>
        </w:rPr>
      </w:pPr>
    </w:p>
    <w:p w14:paraId="26797945" w14:textId="77777777" w:rsidR="00F7538F" w:rsidRPr="00F7538F" w:rsidRDefault="00F7538F" w:rsidP="00F7538F">
      <w:pPr>
        <w:rPr>
          <w:b/>
          <w:bCs/>
          <w:color w:val="0070C0"/>
          <w:sz w:val="18"/>
          <w:szCs w:val="18"/>
        </w:rPr>
      </w:pPr>
      <w:r w:rsidRPr="00F7538F">
        <w:rPr>
          <w:b/>
          <w:bCs/>
          <w:color w:val="0070C0"/>
          <w:sz w:val="18"/>
          <w:szCs w:val="18"/>
        </w:rPr>
        <w:lastRenderedPageBreak/>
        <w:t>2. Savoirs essentiels</w:t>
      </w:r>
    </w:p>
    <w:p w14:paraId="1D2E04CA" w14:textId="77777777" w:rsidR="00F7538F" w:rsidRPr="00F7538F" w:rsidRDefault="00F7538F" w:rsidP="00F7538F">
      <w:pPr>
        <w:numPr>
          <w:ilvl w:val="0"/>
          <w:numId w:val="37"/>
        </w:numPr>
        <w:rPr>
          <w:b/>
          <w:bCs/>
          <w:sz w:val="18"/>
          <w:szCs w:val="18"/>
        </w:rPr>
      </w:pPr>
      <w:r w:rsidRPr="00F7538F">
        <w:rPr>
          <w:b/>
          <w:bCs/>
          <w:sz w:val="18"/>
          <w:szCs w:val="18"/>
        </w:rPr>
        <w:t>Gestes transformateurs</w:t>
      </w:r>
      <w:r w:rsidRPr="00F7538F">
        <w:rPr>
          <w:b/>
          <w:bCs/>
          <w:sz w:val="18"/>
          <w:szCs w:val="18"/>
        </w:rPr>
        <w:br/>
        <w:t>Utilisation appropriée des gestes pour transformer les matériaux.</w:t>
      </w:r>
    </w:p>
    <w:p w14:paraId="097A801E" w14:textId="77777777" w:rsidR="00F7538F" w:rsidRPr="00F7538F" w:rsidRDefault="00F7538F" w:rsidP="00F7538F">
      <w:pPr>
        <w:numPr>
          <w:ilvl w:val="0"/>
          <w:numId w:val="37"/>
        </w:numPr>
        <w:rPr>
          <w:b/>
          <w:bCs/>
          <w:sz w:val="18"/>
          <w:szCs w:val="18"/>
        </w:rPr>
      </w:pPr>
      <w:r w:rsidRPr="00F7538F">
        <w:rPr>
          <w:b/>
          <w:bCs/>
          <w:sz w:val="18"/>
          <w:szCs w:val="18"/>
        </w:rPr>
        <w:t>Outils</w:t>
      </w:r>
      <w:r w:rsidRPr="00F7538F">
        <w:rPr>
          <w:b/>
          <w:bCs/>
          <w:sz w:val="18"/>
          <w:szCs w:val="18"/>
        </w:rPr>
        <w:br/>
        <w:t>Choix et utilisation sécuritaire des outils adaptés.</w:t>
      </w:r>
    </w:p>
    <w:p w14:paraId="3B91C45C" w14:textId="77777777" w:rsidR="00F7538F" w:rsidRPr="00F7538F" w:rsidRDefault="00F7538F" w:rsidP="00F7538F">
      <w:pPr>
        <w:numPr>
          <w:ilvl w:val="0"/>
          <w:numId w:val="37"/>
        </w:numPr>
        <w:rPr>
          <w:b/>
          <w:bCs/>
          <w:sz w:val="18"/>
          <w:szCs w:val="18"/>
        </w:rPr>
      </w:pPr>
      <w:r w:rsidRPr="00F7538F">
        <w:rPr>
          <w:b/>
          <w:bCs/>
          <w:sz w:val="18"/>
          <w:szCs w:val="18"/>
        </w:rPr>
        <w:t>Langage plastique</w:t>
      </w:r>
      <w:r w:rsidRPr="00F7538F">
        <w:rPr>
          <w:b/>
          <w:bCs/>
          <w:sz w:val="18"/>
          <w:szCs w:val="18"/>
        </w:rPr>
        <w:br/>
        <w:t>Organisation des éléments visuels (couleur, forme, texture, composition).</w:t>
      </w:r>
    </w:p>
    <w:p w14:paraId="6226BF82" w14:textId="77777777" w:rsidR="00F7538F" w:rsidRPr="00F7538F" w:rsidRDefault="00F7538F" w:rsidP="00F7538F">
      <w:pPr>
        <w:numPr>
          <w:ilvl w:val="0"/>
          <w:numId w:val="37"/>
        </w:numPr>
        <w:rPr>
          <w:b/>
          <w:bCs/>
          <w:sz w:val="18"/>
          <w:szCs w:val="18"/>
        </w:rPr>
      </w:pPr>
      <w:r w:rsidRPr="00F7538F">
        <w:rPr>
          <w:b/>
          <w:bCs/>
          <w:sz w:val="18"/>
          <w:szCs w:val="18"/>
        </w:rPr>
        <w:t>Organisation de l’espace</w:t>
      </w:r>
      <w:r w:rsidRPr="00F7538F">
        <w:rPr>
          <w:b/>
          <w:bCs/>
          <w:sz w:val="18"/>
          <w:szCs w:val="18"/>
        </w:rPr>
        <w:br/>
        <w:t>Gestion cohérente de l’espace dans l’œuvre (proportions, équilibre).</w:t>
      </w:r>
    </w:p>
    <w:p w14:paraId="038DC003" w14:textId="77777777" w:rsidR="00F7538F" w:rsidRPr="00F7538F" w:rsidRDefault="00F7538F" w:rsidP="00F7538F">
      <w:pPr>
        <w:rPr>
          <w:b/>
          <w:bCs/>
          <w:sz w:val="18"/>
          <w:szCs w:val="18"/>
        </w:rPr>
      </w:pPr>
      <w:r w:rsidRPr="00F7538F">
        <w:rPr>
          <w:b/>
          <w:bCs/>
          <w:sz w:val="18"/>
          <w:szCs w:val="18"/>
        </w:rPr>
        <w:pict w14:anchorId="2D78C171">
          <v:rect id="_x0000_i1608" style="width:0;height:1.5pt" o:hrstd="t" o:hr="t" fillcolor="#a0a0a0" stroked="f"/>
        </w:pict>
      </w:r>
    </w:p>
    <w:p w14:paraId="700BE823" w14:textId="77777777" w:rsidR="00F7538F" w:rsidRPr="00F7538F" w:rsidRDefault="00F7538F" w:rsidP="00F7538F">
      <w:pPr>
        <w:rPr>
          <w:b/>
          <w:bCs/>
          <w:color w:val="0070C0"/>
          <w:sz w:val="18"/>
          <w:szCs w:val="18"/>
        </w:rPr>
      </w:pPr>
      <w:r w:rsidRPr="00F7538F">
        <w:rPr>
          <w:b/>
          <w:bCs/>
          <w:color w:val="0070C0"/>
          <w:sz w:val="18"/>
          <w:szCs w:val="18"/>
        </w:rPr>
        <w:t>3. Compétences transversales mobilisées</w:t>
      </w:r>
    </w:p>
    <w:p w14:paraId="13D577A3" w14:textId="77777777" w:rsidR="00F7538F" w:rsidRPr="00F7538F" w:rsidRDefault="00F7538F" w:rsidP="00F7538F">
      <w:pPr>
        <w:numPr>
          <w:ilvl w:val="0"/>
          <w:numId w:val="38"/>
        </w:numPr>
        <w:rPr>
          <w:b/>
          <w:bCs/>
          <w:sz w:val="18"/>
          <w:szCs w:val="18"/>
        </w:rPr>
      </w:pPr>
      <w:r w:rsidRPr="00F7538F">
        <w:rPr>
          <w:b/>
          <w:bCs/>
          <w:sz w:val="18"/>
          <w:szCs w:val="18"/>
        </w:rPr>
        <w:t>Exercer son jugement critique</w:t>
      </w:r>
      <w:r w:rsidRPr="00F7538F">
        <w:rPr>
          <w:b/>
          <w:bCs/>
          <w:sz w:val="18"/>
          <w:szCs w:val="18"/>
        </w:rPr>
        <w:br/>
        <w:t>Analyse et évaluation des créations personnelles et des autres.</w:t>
      </w:r>
    </w:p>
    <w:p w14:paraId="7F5B517F" w14:textId="77777777" w:rsidR="00F7538F" w:rsidRPr="00F7538F" w:rsidRDefault="00F7538F" w:rsidP="00F7538F">
      <w:pPr>
        <w:numPr>
          <w:ilvl w:val="0"/>
          <w:numId w:val="38"/>
        </w:numPr>
        <w:rPr>
          <w:b/>
          <w:bCs/>
          <w:sz w:val="18"/>
          <w:szCs w:val="18"/>
        </w:rPr>
      </w:pPr>
      <w:r w:rsidRPr="00F7538F">
        <w:rPr>
          <w:b/>
          <w:bCs/>
          <w:sz w:val="18"/>
          <w:szCs w:val="18"/>
        </w:rPr>
        <w:t>Exprimer ses idées et émotions</w:t>
      </w:r>
      <w:r w:rsidRPr="00F7538F">
        <w:rPr>
          <w:b/>
          <w:bCs/>
          <w:sz w:val="18"/>
          <w:szCs w:val="18"/>
        </w:rPr>
        <w:br/>
        <w:t>Communication par le langage plastique.</w:t>
      </w:r>
    </w:p>
    <w:p w14:paraId="6D52788F" w14:textId="77777777" w:rsidR="00F7538F" w:rsidRPr="00F7538F" w:rsidRDefault="00F7538F" w:rsidP="00F7538F">
      <w:pPr>
        <w:numPr>
          <w:ilvl w:val="0"/>
          <w:numId w:val="38"/>
        </w:numPr>
        <w:rPr>
          <w:b/>
          <w:bCs/>
        </w:rPr>
      </w:pPr>
      <w:r w:rsidRPr="00F7538F">
        <w:rPr>
          <w:b/>
          <w:bCs/>
          <w:sz w:val="18"/>
          <w:szCs w:val="18"/>
        </w:rPr>
        <w:t>Coopérer</w:t>
      </w:r>
      <w:r w:rsidRPr="00F7538F">
        <w:rPr>
          <w:b/>
          <w:bCs/>
          <w:sz w:val="18"/>
          <w:szCs w:val="18"/>
        </w:rPr>
        <w:br/>
        <w:t>Collaboration dans les projets collectifs</w:t>
      </w:r>
      <w:r w:rsidRPr="00F7538F">
        <w:rPr>
          <w:b/>
          <w:bCs/>
        </w:rPr>
        <w:t>.</w:t>
      </w:r>
    </w:p>
    <w:p w14:paraId="0FE7F6DF" w14:textId="77777777" w:rsidR="00F7538F" w:rsidRPr="00F7538F" w:rsidRDefault="00F7538F" w:rsidP="00F7538F">
      <w:pPr>
        <w:rPr>
          <w:b/>
          <w:bCs/>
        </w:rPr>
      </w:pPr>
      <w:r w:rsidRPr="00F7538F">
        <w:rPr>
          <w:b/>
          <w:bCs/>
        </w:rPr>
        <w:pict w14:anchorId="0CA1DF00">
          <v:rect id="_x0000_i1609" style="width:0;height:1.5pt" o:hrstd="t" o:hr="t" fillcolor="#a0a0a0" stroked="f"/>
        </w:pict>
      </w:r>
    </w:p>
    <w:p w14:paraId="50F6724C" w14:textId="77777777" w:rsidR="00F7538F" w:rsidRPr="00F7538F" w:rsidRDefault="00F7538F" w:rsidP="00F7538F">
      <w:pPr>
        <w:rPr>
          <w:b/>
          <w:bCs/>
          <w:color w:val="0070C0"/>
          <w:sz w:val="18"/>
          <w:szCs w:val="18"/>
        </w:rPr>
      </w:pPr>
      <w:r w:rsidRPr="00F7538F">
        <w:rPr>
          <w:b/>
          <w:bCs/>
          <w:color w:val="0070C0"/>
          <w:sz w:val="18"/>
          <w:szCs w:val="18"/>
        </w:rPr>
        <w:t>Référence officielle</w:t>
      </w:r>
    </w:p>
    <w:p w14:paraId="539E22E5" w14:textId="13048254" w:rsidR="00C3717A" w:rsidRPr="00917881" w:rsidRDefault="00F7538F" w:rsidP="00917881">
      <w:pPr>
        <w:rPr>
          <w:b/>
          <w:bCs/>
          <w:sz w:val="18"/>
          <w:szCs w:val="18"/>
        </w:rPr>
      </w:pPr>
      <w:r w:rsidRPr="00F7538F">
        <w:rPr>
          <w:b/>
          <w:bCs/>
          <w:sz w:val="18"/>
          <w:szCs w:val="18"/>
        </w:rPr>
        <w:t>Ministère de l’Éducation du Québec (2023).</w:t>
      </w:r>
      <w:r w:rsidRPr="00F7538F">
        <w:rPr>
          <w:b/>
          <w:bCs/>
          <w:sz w:val="18"/>
          <w:szCs w:val="18"/>
        </w:rPr>
        <w:br/>
      </w:r>
      <w:r w:rsidRPr="00F7538F">
        <w:rPr>
          <w:b/>
          <w:bCs/>
          <w:i/>
          <w:iCs/>
          <w:sz w:val="18"/>
          <w:szCs w:val="18"/>
        </w:rPr>
        <w:t>Programme de formation de l’école québécoise – Formation générale des jeunes.</w:t>
      </w:r>
      <w:r w:rsidRPr="00F7538F">
        <w:rPr>
          <w:b/>
          <w:bCs/>
          <w:sz w:val="18"/>
          <w:szCs w:val="18"/>
        </w:rPr>
        <w:br/>
        <w:t>Chapitre 8 – Domaine des arts : Arts plastiques (primaire).</w:t>
      </w:r>
      <w:r w:rsidRPr="00F7538F">
        <w:rPr>
          <w:b/>
          <w:bCs/>
          <w:sz w:val="18"/>
          <w:szCs w:val="18"/>
        </w:rPr>
        <w:br/>
      </w:r>
      <w:hyperlink r:id="rId12" w:tgtFrame="_new" w:history="1">
        <w:r w:rsidRPr="00F7538F">
          <w:rPr>
            <w:rStyle w:val="Lienhypertexte"/>
            <w:b/>
            <w:bCs/>
            <w:color w:val="0070C0"/>
            <w:sz w:val="18"/>
            <w:szCs w:val="18"/>
          </w:rPr>
          <w:t>https://www.education.gouv.qc.ca/fileadmin/site_web/documents/PFEQ/chapitre082v2.pdf</w:t>
        </w:r>
      </w:hyperlink>
    </w:p>
    <w:p w14:paraId="5D0EC8AF" w14:textId="79AE08CB" w:rsidR="00F7538F" w:rsidRDefault="00F7538F" w:rsidP="00F7538F">
      <w:pPr>
        <w:jc w:val="center"/>
        <w:rPr>
          <w:b/>
          <w:bCs/>
          <w:sz w:val="20"/>
          <w:szCs w:val="20"/>
        </w:rPr>
      </w:pPr>
      <w:r w:rsidRPr="00F7538F">
        <w:rPr>
          <w:b/>
          <w:bCs/>
        </w:rPr>
        <w:pict w14:anchorId="1B35CAB4">
          <v:rect id="_x0000_i1638" style="width:0;height:1.5pt" o:hrstd="t" o:hr="t" fillcolor="#a0a0a0" stroked="f"/>
        </w:pict>
      </w:r>
    </w:p>
    <w:p w14:paraId="6D0E6741" w14:textId="4929A0E8" w:rsidR="00F7538F" w:rsidRDefault="00F7538F" w:rsidP="00F7538F">
      <w:pPr>
        <w:jc w:val="center"/>
        <w:rPr>
          <w:b/>
          <w:bCs/>
          <w:sz w:val="20"/>
          <w:szCs w:val="20"/>
        </w:rPr>
      </w:pPr>
      <w:r w:rsidRPr="00F7538F">
        <w:rPr>
          <w:b/>
          <w:bCs/>
          <w:sz w:val="20"/>
          <w:szCs w:val="20"/>
        </w:rPr>
        <w:t xml:space="preserve">Annexe 2 - </w:t>
      </w:r>
      <w:r w:rsidRPr="00F7538F">
        <w:rPr>
          <w:b/>
          <w:bCs/>
          <w:sz w:val="20"/>
          <w:szCs w:val="20"/>
        </w:rPr>
        <w:t>Composantes reliées à la démarche pédagogique dans le PCÉP</w:t>
      </w:r>
    </w:p>
    <w:p w14:paraId="69D29E1C" w14:textId="6F8C08F0" w:rsidR="00F7538F" w:rsidRPr="00F7538F" w:rsidRDefault="00F7538F" w:rsidP="00F7538F">
      <w:pPr>
        <w:jc w:val="center"/>
        <w:rPr>
          <w:b/>
          <w:bCs/>
          <w:color w:val="0070C0"/>
          <w:sz w:val="20"/>
          <w:szCs w:val="20"/>
        </w:rPr>
      </w:pPr>
      <w:r w:rsidRPr="00F7538F">
        <w:rPr>
          <w:b/>
          <w:bCs/>
          <w:color w:val="0070C0"/>
        </w:rPr>
        <w:pict w14:anchorId="50087562">
          <v:rect id="_x0000_i1639" style="width:0;height:1.5pt" o:hrstd="t" o:hr="t" fillcolor="#a0a0a0" stroked="f"/>
        </w:pict>
      </w:r>
    </w:p>
    <w:p w14:paraId="5C9C1064" w14:textId="77777777" w:rsidR="00F7538F" w:rsidRPr="00F7538F" w:rsidRDefault="00F7538F" w:rsidP="00F7538F">
      <w:pPr>
        <w:rPr>
          <w:b/>
          <w:bCs/>
          <w:color w:val="0070C0"/>
          <w:sz w:val="20"/>
          <w:szCs w:val="20"/>
        </w:rPr>
      </w:pPr>
      <w:r w:rsidRPr="00F7538F">
        <w:rPr>
          <w:b/>
          <w:bCs/>
          <w:color w:val="0070C0"/>
          <w:sz w:val="20"/>
          <w:szCs w:val="20"/>
        </w:rPr>
        <w:t>1. Démarche d’exploration et de création</w:t>
      </w:r>
    </w:p>
    <w:p w14:paraId="6A2DA378" w14:textId="77777777" w:rsidR="00F7538F" w:rsidRPr="00F7538F" w:rsidRDefault="00F7538F" w:rsidP="00F7538F">
      <w:pPr>
        <w:numPr>
          <w:ilvl w:val="0"/>
          <w:numId w:val="39"/>
        </w:numPr>
        <w:rPr>
          <w:sz w:val="20"/>
          <w:szCs w:val="20"/>
        </w:rPr>
      </w:pPr>
      <w:r w:rsidRPr="00F7538F">
        <w:rPr>
          <w:sz w:val="20"/>
          <w:szCs w:val="20"/>
        </w:rPr>
        <w:t xml:space="preserve">Pages </w:t>
      </w:r>
      <w:r w:rsidRPr="00F7538F">
        <w:rPr>
          <w:b/>
          <w:bCs/>
          <w:sz w:val="20"/>
          <w:szCs w:val="20"/>
        </w:rPr>
        <w:t>42 à 44</w:t>
      </w:r>
      <w:r w:rsidRPr="00F7538F">
        <w:rPr>
          <w:sz w:val="20"/>
          <w:szCs w:val="20"/>
        </w:rPr>
        <w:t xml:space="preserve"> : L’enfant est invité à explorer son environnement, à expérimenter et à exprimer ses idées et émotions par des activités d’expression artistique.</w:t>
      </w:r>
    </w:p>
    <w:p w14:paraId="73E515F2" w14:textId="77777777" w:rsidR="00F7538F" w:rsidRPr="00F7538F" w:rsidRDefault="00F7538F" w:rsidP="00F7538F">
      <w:pPr>
        <w:rPr>
          <w:b/>
          <w:bCs/>
          <w:color w:val="0070C0"/>
          <w:sz w:val="20"/>
          <w:szCs w:val="20"/>
        </w:rPr>
      </w:pPr>
      <w:r w:rsidRPr="00F7538F">
        <w:rPr>
          <w:b/>
          <w:bCs/>
          <w:color w:val="0070C0"/>
          <w:sz w:val="20"/>
          <w:szCs w:val="20"/>
        </w:rPr>
        <w:t>2. Apprentissage par l’expérience et le jeu</w:t>
      </w:r>
    </w:p>
    <w:p w14:paraId="3687DF93" w14:textId="77777777" w:rsidR="00F7538F" w:rsidRPr="00F7538F" w:rsidRDefault="00F7538F" w:rsidP="00F7538F">
      <w:pPr>
        <w:numPr>
          <w:ilvl w:val="0"/>
          <w:numId w:val="40"/>
        </w:numPr>
        <w:rPr>
          <w:sz w:val="20"/>
          <w:szCs w:val="20"/>
        </w:rPr>
      </w:pPr>
      <w:r w:rsidRPr="00F7538F">
        <w:rPr>
          <w:sz w:val="20"/>
          <w:szCs w:val="20"/>
        </w:rPr>
        <w:t xml:space="preserve">Pages </w:t>
      </w:r>
      <w:r w:rsidRPr="00F7538F">
        <w:rPr>
          <w:b/>
          <w:bCs/>
          <w:sz w:val="20"/>
          <w:szCs w:val="20"/>
        </w:rPr>
        <w:t>44 à 46</w:t>
      </w:r>
      <w:r w:rsidRPr="00F7538F">
        <w:rPr>
          <w:sz w:val="20"/>
          <w:szCs w:val="20"/>
        </w:rPr>
        <w:t xml:space="preserve"> : Le jeu et l’expérience sensorielle sont au cœur de la démarche pédagogique, favorisant la curiosité et la créativité.</w:t>
      </w:r>
    </w:p>
    <w:p w14:paraId="1598CB38" w14:textId="77777777" w:rsidR="00F7538F" w:rsidRPr="00F7538F" w:rsidRDefault="00F7538F" w:rsidP="00F7538F">
      <w:pPr>
        <w:rPr>
          <w:b/>
          <w:bCs/>
          <w:color w:val="0070C0"/>
          <w:sz w:val="20"/>
          <w:szCs w:val="20"/>
        </w:rPr>
      </w:pPr>
      <w:r w:rsidRPr="00F7538F">
        <w:rPr>
          <w:b/>
          <w:bCs/>
          <w:color w:val="0070C0"/>
          <w:sz w:val="20"/>
          <w:szCs w:val="20"/>
        </w:rPr>
        <w:t>3. Observation et accompagnement de l’adulte</w:t>
      </w:r>
    </w:p>
    <w:p w14:paraId="21B8DB64" w14:textId="77777777" w:rsidR="00F7538F" w:rsidRDefault="00F7538F" w:rsidP="00F7538F">
      <w:pPr>
        <w:numPr>
          <w:ilvl w:val="0"/>
          <w:numId w:val="41"/>
        </w:numPr>
        <w:rPr>
          <w:sz w:val="20"/>
          <w:szCs w:val="20"/>
        </w:rPr>
      </w:pPr>
      <w:r w:rsidRPr="00F7538F">
        <w:rPr>
          <w:sz w:val="20"/>
          <w:szCs w:val="20"/>
        </w:rPr>
        <w:t xml:space="preserve">Pages </w:t>
      </w:r>
      <w:r w:rsidRPr="00F7538F">
        <w:rPr>
          <w:b/>
          <w:bCs/>
          <w:sz w:val="20"/>
          <w:szCs w:val="20"/>
        </w:rPr>
        <w:t>46 à 47</w:t>
      </w:r>
      <w:r w:rsidRPr="00F7538F">
        <w:rPr>
          <w:sz w:val="20"/>
          <w:szCs w:val="20"/>
        </w:rPr>
        <w:t xml:space="preserve"> : Le rôle de l’adulte est de soutenir et d’accompagner l’enfant dans ses découvertes sans imposer, en valorisant ses initiatives.</w:t>
      </w:r>
    </w:p>
    <w:p w14:paraId="2F83FE10" w14:textId="77777777" w:rsidR="00DE2A88" w:rsidRPr="00F7538F" w:rsidRDefault="00DE2A88" w:rsidP="00DE2A88">
      <w:pPr>
        <w:rPr>
          <w:sz w:val="20"/>
          <w:szCs w:val="20"/>
        </w:rPr>
      </w:pPr>
    </w:p>
    <w:p w14:paraId="4BC56012" w14:textId="77777777" w:rsidR="00F7538F" w:rsidRPr="00F7538F" w:rsidRDefault="00F7538F" w:rsidP="00F7538F">
      <w:pPr>
        <w:rPr>
          <w:b/>
          <w:bCs/>
          <w:color w:val="0070C0"/>
          <w:sz w:val="20"/>
          <w:szCs w:val="20"/>
        </w:rPr>
      </w:pPr>
      <w:r w:rsidRPr="00F7538F">
        <w:rPr>
          <w:b/>
          <w:bCs/>
          <w:color w:val="0070C0"/>
          <w:sz w:val="20"/>
          <w:szCs w:val="20"/>
        </w:rPr>
        <w:lastRenderedPageBreak/>
        <w:t>4. Développement global et intégration des compétences</w:t>
      </w:r>
    </w:p>
    <w:p w14:paraId="652B6124" w14:textId="5815AA3D" w:rsidR="00917881" w:rsidRPr="00F7538F" w:rsidRDefault="00F7538F" w:rsidP="00917881">
      <w:pPr>
        <w:numPr>
          <w:ilvl w:val="0"/>
          <w:numId w:val="42"/>
        </w:numPr>
        <w:rPr>
          <w:sz w:val="20"/>
          <w:szCs w:val="20"/>
        </w:rPr>
      </w:pPr>
      <w:r w:rsidRPr="00F7538F">
        <w:rPr>
          <w:sz w:val="20"/>
          <w:szCs w:val="20"/>
        </w:rPr>
        <w:t xml:space="preserve">Pages </w:t>
      </w:r>
      <w:r w:rsidRPr="00F7538F">
        <w:rPr>
          <w:b/>
          <w:bCs/>
          <w:sz w:val="20"/>
          <w:szCs w:val="20"/>
        </w:rPr>
        <w:t>42 à 48</w:t>
      </w:r>
      <w:r w:rsidRPr="00F7538F">
        <w:rPr>
          <w:sz w:val="20"/>
          <w:szCs w:val="20"/>
        </w:rPr>
        <w:t xml:space="preserve"> (général) : La démarche pédagogique contribue au développement global (moteur, affectif, cognitif, social) et à l’intégration des compétences de communication et de collaboration.</w:t>
      </w:r>
    </w:p>
    <w:p w14:paraId="16E29A13" w14:textId="77777777" w:rsidR="00F7538F" w:rsidRPr="00F7538F" w:rsidRDefault="00F7538F" w:rsidP="00F7538F">
      <w:pPr>
        <w:rPr>
          <w:b/>
          <w:bCs/>
          <w:color w:val="0070C0"/>
          <w:sz w:val="20"/>
          <w:szCs w:val="20"/>
        </w:rPr>
      </w:pPr>
      <w:r w:rsidRPr="00F7538F">
        <w:rPr>
          <w:b/>
          <w:bCs/>
          <w:color w:val="0070C0"/>
          <w:sz w:val="20"/>
          <w:szCs w:val="20"/>
        </w:rPr>
        <w:t>5. Documentation et réflexivité</w:t>
      </w:r>
    </w:p>
    <w:p w14:paraId="0E3D7FBB" w14:textId="77777777" w:rsidR="00F7538F" w:rsidRPr="00F7538F" w:rsidRDefault="00F7538F" w:rsidP="00F7538F">
      <w:pPr>
        <w:numPr>
          <w:ilvl w:val="0"/>
          <w:numId w:val="43"/>
        </w:numPr>
        <w:rPr>
          <w:sz w:val="20"/>
          <w:szCs w:val="20"/>
        </w:rPr>
      </w:pPr>
      <w:r w:rsidRPr="00F7538F">
        <w:rPr>
          <w:sz w:val="20"/>
          <w:szCs w:val="20"/>
        </w:rPr>
        <w:t xml:space="preserve">Pages </w:t>
      </w:r>
      <w:r w:rsidRPr="00F7538F">
        <w:rPr>
          <w:b/>
          <w:bCs/>
          <w:sz w:val="20"/>
          <w:szCs w:val="20"/>
        </w:rPr>
        <w:t>47 à 48</w:t>
      </w:r>
      <w:r w:rsidRPr="00F7538F">
        <w:rPr>
          <w:sz w:val="20"/>
          <w:szCs w:val="20"/>
        </w:rPr>
        <w:t xml:space="preserve"> : Importance de la </w:t>
      </w:r>
      <w:r w:rsidRPr="00F7538F">
        <w:rPr>
          <w:b/>
          <w:bCs/>
          <w:sz w:val="20"/>
          <w:szCs w:val="20"/>
        </w:rPr>
        <w:t>documentation</w:t>
      </w:r>
      <w:r w:rsidRPr="00F7538F">
        <w:rPr>
          <w:sz w:val="20"/>
          <w:szCs w:val="20"/>
        </w:rPr>
        <w:t xml:space="preserve"> (</w:t>
      </w:r>
      <w:r w:rsidRPr="00F7538F">
        <w:rPr>
          <w:b/>
          <w:bCs/>
          <w:sz w:val="20"/>
          <w:szCs w:val="20"/>
        </w:rPr>
        <w:t>photos, cahiers de traces</w:t>
      </w:r>
      <w:r w:rsidRPr="00F7538F">
        <w:rPr>
          <w:sz w:val="20"/>
          <w:szCs w:val="20"/>
        </w:rPr>
        <w:t>) pour suivre le cheminement de l’enfant et ajuster la pédagogie.</w:t>
      </w:r>
    </w:p>
    <w:p w14:paraId="6859DE95" w14:textId="77777777" w:rsidR="00F7538F" w:rsidRPr="00F7538F" w:rsidRDefault="00F7538F" w:rsidP="00F7538F">
      <w:pPr>
        <w:rPr>
          <w:sz w:val="20"/>
          <w:szCs w:val="20"/>
        </w:rPr>
      </w:pPr>
      <w:r w:rsidRPr="00F7538F">
        <w:rPr>
          <w:sz w:val="20"/>
          <w:szCs w:val="20"/>
        </w:rPr>
        <w:pict w14:anchorId="000F7BD6">
          <v:rect id="_x0000_i1635" style="width:0;height:1.5pt" o:hralign="center" o:hrstd="t" o:hr="t" fillcolor="#a0a0a0" stroked="f"/>
        </w:pict>
      </w:r>
    </w:p>
    <w:p w14:paraId="5ABCD611" w14:textId="77777777" w:rsidR="00F7538F" w:rsidRPr="00F7538F" w:rsidRDefault="00F7538F" w:rsidP="00F7538F">
      <w:pPr>
        <w:rPr>
          <w:b/>
          <w:bCs/>
          <w:color w:val="0070C0"/>
          <w:sz w:val="20"/>
          <w:szCs w:val="20"/>
        </w:rPr>
      </w:pPr>
      <w:r w:rsidRPr="00F7538F">
        <w:rPr>
          <w:b/>
          <w:bCs/>
          <w:color w:val="0070C0"/>
          <w:sz w:val="20"/>
          <w:szCs w:val="20"/>
        </w:rPr>
        <w:t>Référence complète</w:t>
      </w:r>
    </w:p>
    <w:p w14:paraId="196D1F26" w14:textId="77777777" w:rsidR="00F7538F" w:rsidRPr="00F7538F" w:rsidRDefault="00F7538F" w:rsidP="00F7538F">
      <w:pPr>
        <w:numPr>
          <w:ilvl w:val="0"/>
          <w:numId w:val="44"/>
        </w:numPr>
        <w:rPr>
          <w:sz w:val="20"/>
          <w:szCs w:val="20"/>
        </w:rPr>
      </w:pPr>
      <w:r w:rsidRPr="00F7538F">
        <w:rPr>
          <w:b/>
          <w:bCs/>
          <w:sz w:val="20"/>
          <w:szCs w:val="20"/>
        </w:rPr>
        <w:t>Programme-cycle éducation préscolaire (PCÉP)</w:t>
      </w:r>
      <w:r w:rsidRPr="00F7538F">
        <w:rPr>
          <w:sz w:val="20"/>
          <w:szCs w:val="20"/>
        </w:rPr>
        <w:br/>
        <w:t>https://www.education.gouv.qc.ca/fileadmin/site_web/documents/formation_generale/Prescolaire-cycle1.pdf</w:t>
      </w:r>
    </w:p>
    <w:p w14:paraId="6333658C" w14:textId="77777777" w:rsidR="00C3717A" w:rsidRPr="00C3717A" w:rsidRDefault="00C3717A" w:rsidP="00C3717A"/>
    <w:p w14:paraId="43535BEF" w14:textId="77777777" w:rsidR="005314E2" w:rsidRDefault="005314E2"/>
    <w:sectPr w:rsidR="005314E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E93F" w14:textId="77777777" w:rsidR="00CF792D" w:rsidRDefault="00CF792D" w:rsidP="00C54B85">
      <w:pPr>
        <w:spacing w:after="0" w:line="240" w:lineRule="auto"/>
      </w:pPr>
      <w:r>
        <w:separator/>
      </w:r>
    </w:p>
  </w:endnote>
  <w:endnote w:type="continuationSeparator" w:id="0">
    <w:p w14:paraId="38D9B3D6" w14:textId="77777777" w:rsidR="00CF792D" w:rsidRDefault="00CF792D" w:rsidP="00C5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BBEE" w14:textId="77777777" w:rsidR="00C54B85" w:rsidRDefault="00C54B85">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fr-FR"/>
      </w:rPr>
      <w:t>2</w:t>
    </w:r>
    <w:r>
      <w:rPr>
        <w:caps/>
        <w:color w:val="156082" w:themeColor="accent1"/>
      </w:rPr>
      <w:fldChar w:fldCharType="end"/>
    </w:r>
  </w:p>
  <w:p w14:paraId="33050AD6" w14:textId="77777777" w:rsidR="00C54B85" w:rsidRDefault="00C54B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EBEAE" w14:textId="77777777" w:rsidR="00CF792D" w:rsidRDefault="00CF792D" w:rsidP="00C54B85">
      <w:pPr>
        <w:spacing w:after="0" w:line="240" w:lineRule="auto"/>
      </w:pPr>
      <w:r>
        <w:separator/>
      </w:r>
    </w:p>
  </w:footnote>
  <w:footnote w:type="continuationSeparator" w:id="0">
    <w:p w14:paraId="45EEFC10" w14:textId="77777777" w:rsidR="00CF792D" w:rsidRDefault="00CF792D" w:rsidP="00C54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056"/>
    <w:multiLevelType w:val="multilevel"/>
    <w:tmpl w:val="29C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5C21"/>
    <w:multiLevelType w:val="multilevel"/>
    <w:tmpl w:val="2CF2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1257"/>
    <w:multiLevelType w:val="multilevel"/>
    <w:tmpl w:val="B00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545AE"/>
    <w:multiLevelType w:val="multilevel"/>
    <w:tmpl w:val="AC4E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E61E5"/>
    <w:multiLevelType w:val="multilevel"/>
    <w:tmpl w:val="D096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83DF4"/>
    <w:multiLevelType w:val="multilevel"/>
    <w:tmpl w:val="E90A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227D"/>
    <w:multiLevelType w:val="multilevel"/>
    <w:tmpl w:val="8DE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503E9"/>
    <w:multiLevelType w:val="multilevel"/>
    <w:tmpl w:val="3EF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54E5D"/>
    <w:multiLevelType w:val="multilevel"/>
    <w:tmpl w:val="022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866D8"/>
    <w:multiLevelType w:val="multilevel"/>
    <w:tmpl w:val="7D16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86DFA"/>
    <w:multiLevelType w:val="multilevel"/>
    <w:tmpl w:val="A14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E77D6"/>
    <w:multiLevelType w:val="multilevel"/>
    <w:tmpl w:val="58B4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13266"/>
    <w:multiLevelType w:val="multilevel"/>
    <w:tmpl w:val="571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34410"/>
    <w:multiLevelType w:val="multilevel"/>
    <w:tmpl w:val="A75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26285"/>
    <w:multiLevelType w:val="multilevel"/>
    <w:tmpl w:val="9EE64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5BF4AF4"/>
    <w:multiLevelType w:val="multilevel"/>
    <w:tmpl w:val="8F98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C3517"/>
    <w:multiLevelType w:val="multilevel"/>
    <w:tmpl w:val="F1AE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40EDB"/>
    <w:multiLevelType w:val="multilevel"/>
    <w:tmpl w:val="145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652F6"/>
    <w:multiLevelType w:val="multilevel"/>
    <w:tmpl w:val="D976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04389"/>
    <w:multiLevelType w:val="multilevel"/>
    <w:tmpl w:val="30E4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A33AD"/>
    <w:multiLevelType w:val="multilevel"/>
    <w:tmpl w:val="51F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9E5DB9"/>
    <w:multiLevelType w:val="multilevel"/>
    <w:tmpl w:val="8E1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AB5282"/>
    <w:multiLevelType w:val="multilevel"/>
    <w:tmpl w:val="F51E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6F445A"/>
    <w:multiLevelType w:val="multilevel"/>
    <w:tmpl w:val="DEE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56924"/>
    <w:multiLevelType w:val="multilevel"/>
    <w:tmpl w:val="B278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745F0"/>
    <w:multiLevelType w:val="multilevel"/>
    <w:tmpl w:val="910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102E8"/>
    <w:multiLevelType w:val="multilevel"/>
    <w:tmpl w:val="69E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90957"/>
    <w:multiLevelType w:val="multilevel"/>
    <w:tmpl w:val="F3D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763E91"/>
    <w:multiLevelType w:val="multilevel"/>
    <w:tmpl w:val="01DC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124A1"/>
    <w:multiLevelType w:val="multilevel"/>
    <w:tmpl w:val="BED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968B4"/>
    <w:multiLevelType w:val="multilevel"/>
    <w:tmpl w:val="190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012103"/>
    <w:multiLevelType w:val="hybridMultilevel"/>
    <w:tmpl w:val="F042C44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30E7A37"/>
    <w:multiLevelType w:val="multilevel"/>
    <w:tmpl w:val="C61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A655E6"/>
    <w:multiLevelType w:val="multilevel"/>
    <w:tmpl w:val="531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17DBB"/>
    <w:multiLevelType w:val="multilevel"/>
    <w:tmpl w:val="A94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815AD"/>
    <w:multiLevelType w:val="multilevel"/>
    <w:tmpl w:val="96EE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C50E8"/>
    <w:multiLevelType w:val="multilevel"/>
    <w:tmpl w:val="450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E0C2D"/>
    <w:multiLevelType w:val="multilevel"/>
    <w:tmpl w:val="82E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963A4"/>
    <w:multiLevelType w:val="hybridMultilevel"/>
    <w:tmpl w:val="B32C55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0DB7CAD"/>
    <w:multiLevelType w:val="multilevel"/>
    <w:tmpl w:val="946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E3B2D"/>
    <w:multiLevelType w:val="multilevel"/>
    <w:tmpl w:val="CCB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70C24"/>
    <w:multiLevelType w:val="multilevel"/>
    <w:tmpl w:val="03287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5E044E"/>
    <w:multiLevelType w:val="multilevel"/>
    <w:tmpl w:val="B1C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8252F8"/>
    <w:multiLevelType w:val="multilevel"/>
    <w:tmpl w:val="5BF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91010"/>
    <w:multiLevelType w:val="multilevel"/>
    <w:tmpl w:val="E48E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D31D41"/>
    <w:multiLevelType w:val="hybridMultilevel"/>
    <w:tmpl w:val="14568B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7C10C6A"/>
    <w:multiLevelType w:val="multilevel"/>
    <w:tmpl w:val="D89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13A04"/>
    <w:multiLevelType w:val="multilevel"/>
    <w:tmpl w:val="EC7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459931">
    <w:abstractNumId w:val="29"/>
  </w:num>
  <w:num w:numId="2" w16cid:durableId="972717515">
    <w:abstractNumId w:val="47"/>
  </w:num>
  <w:num w:numId="3" w16cid:durableId="332953405">
    <w:abstractNumId w:val="11"/>
  </w:num>
  <w:num w:numId="4" w16cid:durableId="1757511373">
    <w:abstractNumId w:val="17"/>
  </w:num>
  <w:num w:numId="5" w16cid:durableId="964779047">
    <w:abstractNumId w:val="19"/>
  </w:num>
  <w:num w:numId="6" w16cid:durableId="1033264101">
    <w:abstractNumId w:val="4"/>
  </w:num>
  <w:num w:numId="7" w16cid:durableId="2094424783">
    <w:abstractNumId w:val="15"/>
  </w:num>
  <w:num w:numId="8" w16cid:durableId="108791061">
    <w:abstractNumId w:val="42"/>
  </w:num>
  <w:num w:numId="9" w16cid:durableId="1854874723">
    <w:abstractNumId w:val="26"/>
  </w:num>
  <w:num w:numId="10" w16cid:durableId="214708368">
    <w:abstractNumId w:val="10"/>
  </w:num>
  <w:num w:numId="11" w16cid:durableId="182399838">
    <w:abstractNumId w:val="21"/>
  </w:num>
  <w:num w:numId="12" w16cid:durableId="380326109">
    <w:abstractNumId w:val="39"/>
  </w:num>
  <w:num w:numId="13" w16cid:durableId="1553618481">
    <w:abstractNumId w:val="22"/>
  </w:num>
  <w:num w:numId="14" w16cid:durableId="344064377">
    <w:abstractNumId w:val="37"/>
  </w:num>
  <w:num w:numId="15" w16cid:durableId="189538337">
    <w:abstractNumId w:val="23"/>
  </w:num>
  <w:num w:numId="16" w16cid:durableId="738526934">
    <w:abstractNumId w:val="35"/>
  </w:num>
  <w:num w:numId="17" w16cid:durableId="909539698">
    <w:abstractNumId w:val="43"/>
  </w:num>
  <w:num w:numId="18" w16cid:durableId="882911322">
    <w:abstractNumId w:val="12"/>
  </w:num>
  <w:num w:numId="19" w16cid:durableId="2065637309">
    <w:abstractNumId w:val="20"/>
  </w:num>
  <w:num w:numId="20" w16cid:durableId="141584335">
    <w:abstractNumId w:val="34"/>
  </w:num>
  <w:num w:numId="21" w16cid:durableId="2079209989">
    <w:abstractNumId w:val="41"/>
  </w:num>
  <w:num w:numId="22" w16cid:durableId="1448357044">
    <w:abstractNumId w:val="6"/>
  </w:num>
  <w:num w:numId="23" w16cid:durableId="1572428864">
    <w:abstractNumId w:val="18"/>
  </w:num>
  <w:num w:numId="24" w16cid:durableId="2082020196">
    <w:abstractNumId w:val="27"/>
  </w:num>
  <w:num w:numId="25" w16cid:durableId="2125807863">
    <w:abstractNumId w:val="32"/>
  </w:num>
  <w:num w:numId="26" w16cid:durableId="1844973418">
    <w:abstractNumId w:val="1"/>
  </w:num>
  <w:num w:numId="27" w16cid:durableId="388725517">
    <w:abstractNumId w:val="46"/>
  </w:num>
  <w:num w:numId="28" w16cid:durableId="62602230">
    <w:abstractNumId w:val="40"/>
  </w:num>
  <w:num w:numId="29" w16cid:durableId="835000061">
    <w:abstractNumId w:val="3"/>
  </w:num>
  <w:num w:numId="30" w16cid:durableId="216628160">
    <w:abstractNumId w:val="16"/>
  </w:num>
  <w:num w:numId="31" w16cid:durableId="474685181">
    <w:abstractNumId w:val="45"/>
  </w:num>
  <w:num w:numId="32" w16cid:durableId="538664926">
    <w:abstractNumId w:val="14"/>
  </w:num>
  <w:num w:numId="33" w16cid:durableId="644285288">
    <w:abstractNumId w:val="25"/>
  </w:num>
  <w:num w:numId="34" w16cid:durableId="666321574">
    <w:abstractNumId w:val="28"/>
  </w:num>
  <w:num w:numId="35" w16cid:durableId="101807080">
    <w:abstractNumId w:val="7"/>
  </w:num>
  <w:num w:numId="36" w16cid:durableId="1808737327">
    <w:abstractNumId w:val="0"/>
  </w:num>
  <w:num w:numId="37" w16cid:durableId="310408310">
    <w:abstractNumId w:val="30"/>
  </w:num>
  <w:num w:numId="38" w16cid:durableId="73819663">
    <w:abstractNumId w:val="5"/>
  </w:num>
  <w:num w:numId="39" w16cid:durableId="1939947678">
    <w:abstractNumId w:val="33"/>
  </w:num>
  <w:num w:numId="40" w16cid:durableId="712384497">
    <w:abstractNumId w:val="24"/>
  </w:num>
  <w:num w:numId="41" w16cid:durableId="17124707">
    <w:abstractNumId w:val="8"/>
  </w:num>
  <w:num w:numId="42" w16cid:durableId="341933616">
    <w:abstractNumId w:val="2"/>
  </w:num>
  <w:num w:numId="43" w16cid:durableId="140852264">
    <w:abstractNumId w:val="36"/>
  </w:num>
  <w:num w:numId="44" w16cid:durableId="1089080120">
    <w:abstractNumId w:val="9"/>
  </w:num>
  <w:num w:numId="45" w16cid:durableId="138111045">
    <w:abstractNumId w:val="38"/>
  </w:num>
  <w:num w:numId="46" w16cid:durableId="20933898">
    <w:abstractNumId w:val="13"/>
  </w:num>
  <w:num w:numId="47" w16cid:durableId="1244606160">
    <w:abstractNumId w:val="44"/>
  </w:num>
  <w:num w:numId="48" w16cid:durableId="8162671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6E"/>
    <w:rsid w:val="000246FA"/>
    <w:rsid w:val="0007343C"/>
    <w:rsid w:val="000D38A0"/>
    <w:rsid w:val="00137D0B"/>
    <w:rsid w:val="0038767A"/>
    <w:rsid w:val="00497186"/>
    <w:rsid w:val="004F2BDA"/>
    <w:rsid w:val="005314E2"/>
    <w:rsid w:val="00554C9B"/>
    <w:rsid w:val="005A5C8A"/>
    <w:rsid w:val="005C4078"/>
    <w:rsid w:val="005D1C02"/>
    <w:rsid w:val="006D01DC"/>
    <w:rsid w:val="00705155"/>
    <w:rsid w:val="0076540B"/>
    <w:rsid w:val="00811036"/>
    <w:rsid w:val="008560CC"/>
    <w:rsid w:val="00917881"/>
    <w:rsid w:val="0095651D"/>
    <w:rsid w:val="009E006F"/>
    <w:rsid w:val="00A721B1"/>
    <w:rsid w:val="00C3376B"/>
    <w:rsid w:val="00C3717A"/>
    <w:rsid w:val="00C54B85"/>
    <w:rsid w:val="00C72F6E"/>
    <w:rsid w:val="00C8681D"/>
    <w:rsid w:val="00CC1B3A"/>
    <w:rsid w:val="00CC5D14"/>
    <w:rsid w:val="00CE4527"/>
    <w:rsid w:val="00CF792D"/>
    <w:rsid w:val="00D20AEC"/>
    <w:rsid w:val="00DB66EA"/>
    <w:rsid w:val="00DE2A88"/>
    <w:rsid w:val="00F443D3"/>
    <w:rsid w:val="00F7538F"/>
    <w:rsid w:val="00FF56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D243"/>
  <w15:chartTrackingRefBased/>
  <w15:docId w15:val="{157A0CA0-F78A-4B23-982C-A1B93F0B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2F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2F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2F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2F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2F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2F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2F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2F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2F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2F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2F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2F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2F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2F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2F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2F6E"/>
    <w:rPr>
      <w:rFonts w:eastAsiaTheme="majorEastAsia" w:cstheme="majorBidi"/>
      <w:color w:val="272727" w:themeColor="text1" w:themeTint="D8"/>
    </w:rPr>
  </w:style>
  <w:style w:type="paragraph" w:styleId="Titre">
    <w:name w:val="Title"/>
    <w:basedOn w:val="Normal"/>
    <w:next w:val="Normal"/>
    <w:link w:val="TitreCar"/>
    <w:uiPriority w:val="10"/>
    <w:qFormat/>
    <w:rsid w:val="00C7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2F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2F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2F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2F6E"/>
    <w:pPr>
      <w:spacing w:before="160"/>
      <w:jc w:val="center"/>
    </w:pPr>
    <w:rPr>
      <w:i/>
      <w:iCs/>
      <w:color w:val="404040" w:themeColor="text1" w:themeTint="BF"/>
    </w:rPr>
  </w:style>
  <w:style w:type="character" w:customStyle="1" w:styleId="CitationCar">
    <w:name w:val="Citation Car"/>
    <w:basedOn w:val="Policepardfaut"/>
    <w:link w:val="Citation"/>
    <w:uiPriority w:val="29"/>
    <w:rsid w:val="00C72F6E"/>
    <w:rPr>
      <w:i/>
      <w:iCs/>
      <w:color w:val="404040" w:themeColor="text1" w:themeTint="BF"/>
    </w:rPr>
  </w:style>
  <w:style w:type="paragraph" w:styleId="Paragraphedeliste">
    <w:name w:val="List Paragraph"/>
    <w:basedOn w:val="Normal"/>
    <w:uiPriority w:val="34"/>
    <w:qFormat/>
    <w:rsid w:val="00C72F6E"/>
    <w:pPr>
      <w:ind w:left="720"/>
      <w:contextualSpacing/>
    </w:pPr>
  </w:style>
  <w:style w:type="character" w:styleId="Accentuationintense">
    <w:name w:val="Intense Emphasis"/>
    <w:basedOn w:val="Policepardfaut"/>
    <w:uiPriority w:val="21"/>
    <w:qFormat/>
    <w:rsid w:val="00C72F6E"/>
    <w:rPr>
      <w:i/>
      <w:iCs/>
      <w:color w:val="0F4761" w:themeColor="accent1" w:themeShade="BF"/>
    </w:rPr>
  </w:style>
  <w:style w:type="paragraph" w:styleId="Citationintense">
    <w:name w:val="Intense Quote"/>
    <w:basedOn w:val="Normal"/>
    <w:next w:val="Normal"/>
    <w:link w:val="CitationintenseCar"/>
    <w:uiPriority w:val="30"/>
    <w:qFormat/>
    <w:rsid w:val="00C7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2F6E"/>
    <w:rPr>
      <w:i/>
      <w:iCs/>
      <w:color w:val="0F4761" w:themeColor="accent1" w:themeShade="BF"/>
    </w:rPr>
  </w:style>
  <w:style w:type="character" w:styleId="Rfrenceintense">
    <w:name w:val="Intense Reference"/>
    <w:basedOn w:val="Policepardfaut"/>
    <w:uiPriority w:val="32"/>
    <w:qFormat/>
    <w:rsid w:val="00C72F6E"/>
    <w:rPr>
      <w:b/>
      <w:bCs/>
      <w:smallCaps/>
      <w:color w:val="0F4761" w:themeColor="accent1" w:themeShade="BF"/>
      <w:spacing w:val="5"/>
    </w:rPr>
  </w:style>
  <w:style w:type="character" w:styleId="Lienhypertexte">
    <w:name w:val="Hyperlink"/>
    <w:basedOn w:val="Policepardfaut"/>
    <w:uiPriority w:val="99"/>
    <w:unhideWhenUsed/>
    <w:rsid w:val="00C3717A"/>
    <w:rPr>
      <w:color w:val="467886" w:themeColor="hyperlink"/>
      <w:u w:val="single"/>
    </w:rPr>
  </w:style>
  <w:style w:type="character" w:styleId="Mentionnonrsolue">
    <w:name w:val="Unresolved Mention"/>
    <w:basedOn w:val="Policepardfaut"/>
    <w:uiPriority w:val="99"/>
    <w:semiHidden/>
    <w:unhideWhenUsed/>
    <w:rsid w:val="00C3717A"/>
    <w:rPr>
      <w:color w:val="605E5C"/>
      <w:shd w:val="clear" w:color="auto" w:fill="E1DFDD"/>
    </w:rPr>
  </w:style>
  <w:style w:type="paragraph" w:styleId="NormalWeb">
    <w:name w:val="Normal (Web)"/>
    <w:basedOn w:val="Normal"/>
    <w:uiPriority w:val="99"/>
    <w:semiHidden/>
    <w:unhideWhenUsed/>
    <w:rsid w:val="00C8681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ev">
    <w:name w:val="Strong"/>
    <w:basedOn w:val="Policepardfaut"/>
    <w:uiPriority w:val="22"/>
    <w:qFormat/>
    <w:rsid w:val="00C8681D"/>
    <w:rPr>
      <w:b/>
      <w:bCs/>
    </w:rPr>
  </w:style>
  <w:style w:type="character" w:styleId="Accentuation">
    <w:name w:val="Emphasis"/>
    <w:basedOn w:val="Policepardfaut"/>
    <w:uiPriority w:val="20"/>
    <w:qFormat/>
    <w:rsid w:val="00C8681D"/>
    <w:rPr>
      <w:i/>
      <w:iCs/>
    </w:rPr>
  </w:style>
  <w:style w:type="character" w:styleId="Lienhypertextesuivivisit">
    <w:name w:val="FollowedHyperlink"/>
    <w:basedOn w:val="Policepardfaut"/>
    <w:uiPriority w:val="99"/>
    <w:semiHidden/>
    <w:unhideWhenUsed/>
    <w:rsid w:val="00F7538F"/>
    <w:rPr>
      <w:color w:val="96607D" w:themeColor="followedHyperlink"/>
      <w:u w:val="single"/>
    </w:rPr>
  </w:style>
  <w:style w:type="paragraph" w:styleId="En-tte">
    <w:name w:val="header"/>
    <w:basedOn w:val="Normal"/>
    <w:link w:val="En-tteCar"/>
    <w:uiPriority w:val="99"/>
    <w:unhideWhenUsed/>
    <w:rsid w:val="00C54B85"/>
    <w:pPr>
      <w:tabs>
        <w:tab w:val="center" w:pos="4320"/>
        <w:tab w:val="right" w:pos="8640"/>
      </w:tabs>
      <w:spacing w:after="0" w:line="240" w:lineRule="auto"/>
    </w:pPr>
  </w:style>
  <w:style w:type="character" w:customStyle="1" w:styleId="En-tteCar">
    <w:name w:val="En-tête Car"/>
    <w:basedOn w:val="Policepardfaut"/>
    <w:link w:val="En-tte"/>
    <w:uiPriority w:val="99"/>
    <w:rsid w:val="00C54B85"/>
  </w:style>
  <w:style w:type="paragraph" w:styleId="Pieddepage">
    <w:name w:val="footer"/>
    <w:basedOn w:val="Normal"/>
    <w:link w:val="PieddepageCar"/>
    <w:uiPriority w:val="99"/>
    <w:unhideWhenUsed/>
    <w:rsid w:val="00C54B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5028">
      <w:bodyDiv w:val="1"/>
      <w:marLeft w:val="0"/>
      <w:marRight w:val="0"/>
      <w:marTop w:val="0"/>
      <w:marBottom w:val="0"/>
      <w:divBdr>
        <w:top w:val="none" w:sz="0" w:space="0" w:color="auto"/>
        <w:left w:val="none" w:sz="0" w:space="0" w:color="auto"/>
        <w:bottom w:val="none" w:sz="0" w:space="0" w:color="auto"/>
        <w:right w:val="none" w:sz="0" w:space="0" w:color="auto"/>
      </w:divBdr>
    </w:div>
    <w:div w:id="89619954">
      <w:bodyDiv w:val="1"/>
      <w:marLeft w:val="0"/>
      <w:marRight w:val="0"/>
      <w:marTop w:val="0"/>
      <w:marBottom w:val="0"/>
      <w:divBdr>
        <w:top w:val="none" w:sz="0" w:space="0" w:color="auto"/>
        <w:left w:val="none" w:sz="0" w:space="0" w:color="auto"/>
        <w:bottom w:val="none" w:sz="0" w:space="0" w:color="auto"/>
        <w:right w:val="none" w:sz="0" w:space="0" w:color="auto"/>
      </w:divBdr>
    </w:div>
    <w:div w:id="150608373">
      <w:bodyDiv w:val="1"/>
      <w:marLeft w:val="0"/>
      <w:marRight w:val="0"/>
      <w:marTop w:val="0"/>
      <w:marBottom w:val="0"/>
      <w:divBdr>
        <w:top w:val="none" w:sz="0" w:space="0" w:color="auto"/>
        <w:left w:val="none" w:sz="0" w:space="0" w:color="auto"/>
        <w:bottom w:val="none" w:sz="0" w:space="0" w:color="auto"/>
        <w:right w:val="none" w:sz="0" w:space="0" w:color="auto"/>
      </w:divBdr>
    </w:div>
    <w:div w:id="224149759">
      <w:bodyDiv w:val="1"/>
      <w:marLeft w:val="0"/>
      <w:marRight w:val="0"/>
      <w:marTop w:val="0"/>
      <w:marBottom w:val="0"/>
      <w:divBdr>
        <w:top w:val="none" w:sz="0" w:space="0" w:color="auto"/>
        <w:left w:val="none" w:sz="0" w:space="0" w:color="auto"/>
        <w:bottom w:val="none" w:sz="0" w:space="0" w:color="auto"/>
        <w:right w:val="none" w:sz="0" w:space="0" w:color="auto"/>
      </w:divBdr>
      <w:divsChild>
        <w:div w:id="1943613120">
          <w:marLeft w:val="0"/>
          <w:marRight w:val="0"/>
          <w:marTop w:val="0"/>
          <w:marBottom w:val="0"/>
          <w:divBdr>
            <w:top w:val="none" w:sz="0" w:space="0" w:color="auto"/>
            <w:left w:val="none" w:sz="0" w:space="0" w:color="auto"/>
            <w:bottom w:val="none" w:sz="0" w:space="0" w:color="auto"/>
            <w:right w:val="none" w:sz="0" w:space="0" w:color="auto"/>
          </w:divBdr>
          <w:divsChild>
            <w:div w:id="2333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014">
      <w:bodyDiv w:val="1"/>
      <w:marLeft w:val="0"/>
      <w:marRight w:val="0"/>
      <w:marTop w:val="0"/>
      <w:marBottom w:val="0"/>
      <w:divBdr>
        <w:top w:val="none" w:sz="0" w:space="0" w:color="auto"/>
        <w:left w:val="none" w:sz="0" w:space="0" w:color="auto"/>
        <w:bottom w:val="none" w:sz="0" w:space="0" w:color="auto"/>
        <w:right w:val="none" w:sz="0" w:space="0" w:color="auto"/>
      </w:divBdr>
    </w:div>
    <w:div w:id="368070905">
      <w:bodyDiv w:val="1"/>
      <w:marLeft w:val="0"/>
      <w:marRight w:val="0"/>
      <w:marTop w:val="0"/>
      <w:marBottom w:val="0"/>
      <w:divBdr>
        <w:top w:val="none" w:sz="0" w:space="0" w:color="auto"/>
        <w:left w:val="none" w:sz="0" w:space="0" w:color="auto"/>
        <w:bottom w:val="none" w:sz="0" w:space="0" w:color="auto"/>
        <w:right w:val="none" w:sz="0" w:space="0" w:color="auto"/>
      </w:divBdr>
    </w:div>
    <w:div w:id="407578739">
      <w:bodyDiv w:val="1"/>
      <w:marLeft w:val="0"/>
      <w:marRight w:val="0"/>
      <w:marTop w:val="0"/>
      <w:marBottom w:val="0"/>
      <w:divBdr>
        <w:top w:val="none" w:sz="0" w:space="0" w:color="auto"/>
        <w:left w:val="none" w:sz="0" w:space="0" w:color="auto"/>
        <w:bottom w:val="none" w:sz="0" w:space="0" w:color="auto"/>
        <w:right w:val="none" w:sz="0" w:space="0" w:color="auto"/>
      </w:divBdr>
    </w:div>
    <w:div w:id="528180752">
      <w:bodyDiv w:val="1"/>
      <w:marLeft w:val="0"/>
      <w:marRight w:val="0"/>
      <w:marTop w:val="0"/>
      <w:marBottom w:val="0"/>
      <w:divBdr>
        <w:top w:val="none" w:sz="0" w:space="0" w:color="auto"/>
        <w:left w:val="none" w:sz="0" w:space="0" w:color="auto"/>
        <w:bottom w:val="none" w:sz="0" w:space="0" w:color="auto"/>
        <w:right w:val="none" w:sz="0" w:space="0" w:color="auto"/>
      </w:divBdr>
      <w:divsChild>
        <w:div w:id="301037518">
          <w:marLeft w:val="0"/>
          <w:marRight w:val="0"/>
          <w:marTop w:val="0"/>
          <w:marBottom w:val="0"/>
          <w:divBdr>
            <w:top w:val="none" w:sz="0" w:space="0" w:color="auto"/>
            <w:left w:val="none" w:sz="0" w:space="0" w:color="auto"/>
            <w:bottom w:val="none" w:sz="0" w:space="0" w:color="auto"/>
            <w:right w:val="none" w:sz="0" w:space="0" w:color="auto"/>
          </w:divBdr>
          <w:divsChild>
            <w:div w:id="685329804">
              <w:marLeft w:val="0"/>
              <w:marRight w:val="0"/>
              <w:marTop w:val="0"/>
              <w:marBottom w:val="0"/>
              <w:divBdr>
                <w:top w:val="none" w:sz="0" w:space="0" w:color="auto"/>
                <w:left w:val="none" w:sz="0" w:space="0" w:color="auto"/>
                <w:bottom w:val="none" w:sz="0" w:space="0" w:color="auto"/>
                <w:right w:val="none" w:sz="0" w:space="0" w:color="auto"/>
              </w:divBdr>
            </w:div>
          </w:divsChild>
        </w:div>
        <w:div w:id="317274684">
          <w:marLeft w:val="0"/>
          <w:marRight w:val="0"/>
          <w:marTop w:val="0"/>
          <w:marBottom w:val="0"/>
          <w:divBdr>
            <w:top w:val="none" w:sz="0" w:space="0" w:color="auto"/>
            <w:left w:val="none" w:sz="0" w:space="0" w:color="auto"/>
            <w:bottom w:val="none" w:sz="0" w:space="0" w:color="auto"/>
            <w:right w:val="none" w:sz="0" w:space="0" w:color="auto"/>
          </w:divBdr>
          <w:divsChild>
            <w:div w:id="4293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7274">
      <w:bodyDiv w:val="1"/>
      <w:marLeft w:val="0"/>
      <w:marRight w:val="0"/>
      <w:marTop w:val="0"/>
      <w:marBottom w:val="0"/>
      <w:divBdr>
        <w:top w:val="none" w:sz="0" w:space="0" w:color="auto"/>
        <w:left w:val="none" w:sz="0" w:space="0" w:color="auto"/>
        <w:bottom w:val="none" w:sz="0" w:space="0" w:color="auto"/>
        <w:right w:val="none" w:sz="0" w:space="0" w:color="auto"/>
      </w:divBdr>
    </w:div>
    <w:div w:id="560865121">
      <w:bodyDiv w:val="1"/>
      <w:marLeft w:val="0"/>
      <w:marRight w:val="0"/>
      <w:marTop w:val="0"/>
      <w:marBottom w:val="0"/>
      <w:divBdr>
        <w:top w:val="none" w:sz="0" w:space="0" w:color="auto"/>
        <w:left w:val="none" w:sz="0" w:space="0" w:color="auto"/>
        <w:bottom w:val="none" w:sz="0" w:space="0" w:color="auto"/>
        <w:right w:val="none" w:sz="0" w:space="0" w:color="auto"/>
      </w:divBdr>
    </w:div>
    <w:div w:id="656037206">
      <w:bodyDiv w:val="1"/>
      <w:marLeft w:val="0"/>
      <w:marRight w:val="0"/>
      <w:marTop w:val="0"/>
      <w:marBottom w:val="0"/>
      <w:divBdr>
        <w:top w:val="none" w:sz="0" w:space="0" w:color="auto"/>
        <w:left w:val="none" w:sz="0" w:space="0" w:color="auto"/>
        <w:bottom w:val="none" w:sz="0" w:space="0" w:color="auto"/>
        <w:right w:val="none" w:sz="0" w:space="0" w:color="auto"/>
      </w:divBdr>
      <w:divsChild>
        <w:div w:id="922879402">
          <w:marLeft w:val="0"/>
          <w:marRight w:val="0"/>
          <w:marTop w:val="0"/>
          <w:marBottom w:val="0"/>
          <w:divBdr>
            <w:top w:val="none" w:sz="0" w:space="0" w:color="auto"/>
            <w:left w:val="none" w:sz="0" w:space="0" w:color="auto"/>
            <w:bottom w:val="none" w:sz="0" w:space="0" w:color="auto"/>
            <w:right w:val="none" w:sz="0" w:space="0" w:color="auto"/>
          </w:divBdr>
          <w:divsChild>
            <w:div w:id="2002350316">
              <w:marLeft w:val="0"/>
              <w:marRight w:val="0"/>
              <w:marTop w:val="0"/>
              <w:marBottom w:val="0"/>
              <w:divBdr>
                <w:top w:val="none" w:sz="0" w:space="0" w:color="auto"/>
                <w:left w:val="none" w:sz="0" w:space="0" w:color="auto"/>
                <w:bottom w:val="none" w:sz="0" w:space="0" w:color="auto"/>
                <w:right w:val="none" w:sz="0" w:space="0" w:color="auto"/>
              </w:divBdr>
            </w:div>
          </w:divsChild>
        </w:div>
        <w:div w:id="746003685">
          <w:marLeft w:val="0"/>
          <w:marRight w:val="0"/>
          <w:marTop w:val="0"/>
          <w:marBottom w:val="0"/>
          <w:divBdr>
            <w:top w:val="none" w:sz="0" w:space="0" w:color="auto"/>
            <w:left w:val="none" w:sz="0" w:space="0" w:color="auto"/>
            <w:bottom w:val="none" w:sz="0" w:space="0" w:color="auto"/>
            <w:right w:val="none" w:sz="0" w:space="0" w:color="auto"/>
          </w:divBdr>
          <w:divsChild>
            <w:div w:id="26177695">
              <w:marLeft w:val="0"/>
              <w:marRight w:val="0"/>
              <w:marTop w:val="0"/>
              <w:marBottom w:val="0"/>
              <w:divBdr>
                <w:top w:val="none" w:sz="0" w:space="0" w:color="auto"/>
                <w:left w:val="none" w:sz="0" w:space="0" w:color="auto"/>
                <w:bottom w:val="none" w:sz="0" w:space="0" w:color="auto"/>
                <w:right w:val="none" w:sz="0" w:space="0" w:color="auto"/>
              </w:divBdr>
            </w:div>
          </w:divsChild>
        </w:div>
        <w:div w:id="101581950">
          <w:marLeft w:val="0"/>
          <w:marRight w:val="0"/>
          <w:marTop w:val="0"/>
          <w:marBottom w:val="0"/>
          <w:divBdr>
            <w:top w:val="none" w:sz="0" w:space="0" w:color="auto"/>
            <w:left w:val="none" w:sz="0" w:space="0" w:color="auto"/>
            <w:bottom w:val="none" w:sz="0" w:space="0" w:color="auto"/>
            <w:right w:val="none" w:sz="0" w:space="0" w:color="auto"/>
          </w:divBdr>
          <w:divsChild>
            <w:div w:id="347340850">
              <w:marLeft w:val="0"/>
              <w:marRight w:val="0"/>
              <w:marTop w:val="0"/>
              <w:marBottom w:val="0"/>
              <w:divBdr>
                <w:top w:val="none" w:sz="0" w:space="0" w:color="auto"/>
                <w:left w:val="none" w:sz="0" w:space="0" w:color="auto"/>
                <w:bottom w:val="none" w:sz="0" w:space="0" w:color="auto"/>
                <w:right w:val="none" w:sz="0" w:space="0" w:color="auto"/>
              </w:divBdr>
            </w:div>
          </w:divsChild>
        </w:div>
        <w:div w:id="773284425">
          <w:marLeft w:val="0"/>
          <w:marRight w:val="0"/>
          <w:marTop w:val="0"/>
          <w:marBottom w:val="0"/>
          <w:divBdr>
            <w:top w:val="none" w:sz="0" w:space="0" w:color="auto"/>
            <w:left w:val="none" w:sz="0" w:space="0" w:color="auto"/>
            <w:bottom w:val="none" w:sz="0" w:space="0" w:color="auto"/>
            <w:right w:val="none" w:sz="0" w:space="0" w:color="auto"/>
          </w:divBdr>
          <w:divsChild>
            <w:div w:id="5486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772">
      <w:bodyDiv w:val="1"/>
      <w:marLeft w:val="0"/>
      <w:marRight w:val="0"/>
      <w:marTop w:val="0"/>
      <w:marBottom w:val="0"/>
      <w:divBdr>
        <w:top w:val="none" w:sz="0" w:space="0" w:color="auto"/>
        <w:left w:val="none" w:sz="0" w:space="0" w:color="auto"/>
        <w:bottom w:val="none" w:sz="0" w:space="0" w:color="auto"/>
        <w:right w:val="none" w:sz="0" w:space="0" w:color="auto"/>
      </w:divBdr>
      <w:divsChild>
        <w:div w:id="1699963739">
          <w:marLeft w:val="0"/>
          <w:marRight w:val="0"/>
          <w:marTop w:val="0"/>
          <w:marBottom w:val="0"/>
          <w:divBdr>
            <w:top w:val="none" w:sz="0" w:space="0" w:color="auto"/>
            <w:left w:val="none" w:sz="0" w:space="0" w:color="auto"/>
            <w:bottom w:val="none" w:sz="0" w:space="0" w:color="auto"/>
            <w:right w:val="none" w:sz="0" w:space="0" w:color="auto"/>
          </w:divBdr>
          <w:divsChild>
            <w:div w:id="1678465009">
              <w:marLeft w:val="0"/>
              <w:marRight w:val="0"/>
              <w:marTop w:val="0"/>
              <w:marBottom w:val="0"/>
              <w:divBdr>
                <w:top w:val="none" w:sz="0" w:space="0" w:color="auto"/>
                <w:left w:val="none" w:sz="0" w:space="0" w:color="auto"/>
                <w:bottom w:val="none" w:sz="0" w:space="0" w:color="auto"/>
                <w:right w:val="none" w:sz="0" w:space="0" w:color="auto"/>
              </w:divBdr>
            </w:div>
          </w:divsChild>
        </w:div>
        <w:div w:id="200359367">
          <w:marLeft w:val="0"/>
          <w:marRight w:val="0"/>
          <w:marTop w:val="0"/>
          <w:marBottom w:val="0"/>
          <w:divBdr>
            <w:top w:val="none" w:sz="0" w:space="0" w:color="auto"/>
            <w:left w:val="none" w:sz="0" w:space="0" w:color="auto"/>
            <w:bottom w:val="none" w:sz="0" w:space="0" w:color="auto"/>
            <w:right w:val="none" w:sz="0" w:space="0" w:color="auto"/>
          </w:divBdr>
          <w:divsChild>
            <w:div w:id="1601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5214">
      <w:bodyDiv w:val="1"/>
      <w:marLeft w:val="0"/>
      <w:marRight w:val="0"/>
      <w:marTop w:val="0"/>
      <w:marBottom w:val="0"/>
      <w:divBdr>
        <w:top w:val="none" w:sz="0" w:space="0" w:color="auto"/>
        <w:left w:val="none" w:sz="0" w:space="0" w:color="auto"/>
        <w:bottom w:val="none" w:sz="0" w:space="0" w:color="auto"/>
        <w:right w:val="none" w:sz="0" w:space="0" w:color="auto"/>
      </w:divBdr>
      <w:divsChild>
        <w:div w:id="331031419">
          <w:marLeft w:val="0"/>
          <w:marRight w:val="0"/>
          <w:marTop w:val="0"/>
          <w:marBottom w:val="0"/>
          <w:divBdr>
            <w:top w:val="none" w:sz="0" w:space="0" w:color="auto"/>
            <w:left w:val="none" w:sz="0" w:space="0" w:color="auto"/>
            <w:bottom w:val="none" w:sz="0" w:space="0" w:color="auto"/>
            <w:right w:val="none" w:sz="0" w:space="0" w:color="auto"/>
          </w:divBdr>
          <w:divsChild>
            <w:div w:id="18019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046">
      <w:bodyDiv w:val="1"/>
      <w:marLeft w:val="0"/>
      <w:marRight w:val="0"/>
      <w:marTop w:val="0"/>
      <w:marBottom w:val="0"/>
      <w:divBdr>
        <w:top w:val="none" w:sz="0" w:space="0" w:color="auto"/>
        <w:left w:val="none" w:sz="0" w:space="0" w:color="auto"/>
        <w:bottom w:val="none" w:sz="0" w:space="0" w:color="auto"/>
        <w:right w:val="none" w:sz="0" w:space="0" w:color="auto"/>
      </w:divBdr>
    </w:div>
    <w:div w:id="1221868408">
      <w:bodyDiv w:val="1"/>
      <w:marLeft w:val="0"/>
      <w:marRight w:val="0"/>
      <w:marTop w:val="0"/>
      <w:marBottom w:val="0"/>
      <w:divBdr>
        <w:top w:val="none" w:sz="0" w:space="0" w:color="auto"/>
        <w:left w:val="none" w:sz="0" w:space="0" w:color="auto"/>
        <w:bottom w:val="none" w:sz="0" w:space="0" w:color="auto"/>
        <w:right w:val="none" w:sz="0" w:space="0" w:color="auto"/>
      </w:divBdr>
    </w:div>
    <w:div w:id="1230114513">
      <w:bodyDiv w:val="1"/>
      <w:marLeft w:val="0"/>
      <w:marRight w:val="0"/>
      <w:marTop w:val="0"/>
      <w:marBottom w:val="0"/>
      <w:divBdr>
        <w:top w:val="none" w:sz="0" w:space="0" w:color="auto"/>
        <w:left w:val="none" w:sz="0" w:space="0" w:color="auto"/>
        <w:bottom w:val="none" w:sz="0" w:space="0" w:color="auto"/>
        <w:right w:val="none" w:sz="0" w:space="0" w:color="auto"/>
      </w:divBdr>
      <w:divsChild>
        <w:div w:id="283999167">
          <w:marLeft w:val="0"/>
          <w:marRight w:val="0"/>
          <w:marTop w:val="0"/>
          <w:marBottom w:val="0"/>
          <w:divBdr>
            <w:top w:val="none" w:sz="0" w:space="0" w:color="auto"/>
            <w:left w:val="none" w:sz="0" w:space="0" w:color="auto"/>
            <w:bottom w:val="none" w:sz="0" w:space="0" w:color="auto"/>
            <w:right w:val="none" w:sz="0" w:space="0" w:color="auto"/>
          </w:divBdr>
          <w:divsChild>
            <w:div w:id="1601521783">
              <w:marLeft w:val="0"/>
              <w:marRight w:val="0"/>
              <w:marTop w:val="0"/>
              <w:marBottom w:val="0"/>
              <w:divBdr>
                <w:top w:val="none" w:sz="0" w:space="0" w:color="auto"/>
                <w:left w:val="none" w:sz="0" w:space="0" w:color="auto"/>
                <w:bottom w:val="none" w:sz="0" w:space="0" w:color="auto"/>
                <w:right w:val="none" w:sz="0" w:space="0" w:color="auto"/>
              </w:divBdr>
            </w:div>
          </w:divsChild>
        </w:div>
        <w:div w:id="2092893746">
          <w:marLeft w:val="0"/>
          <w:marRight w:val="0"/>
          <w:marTop w:val="0"/>
          <w:marBottom w:val="0"/>
          <w:divBdr>
            <w:top w:val="none" w:sz="0" w:space="0" w:color="auto"/>
            <w:left w:val="none" w:sz="0" w:space="0" w:color="auto"/>
            <w:bottom w:val="none" w:sz="0" w:space="0" w:color="auto"/>
            <w:right w:val="none" w:sz="0" w:space="0" w:color="auto"/>
          </w:divBdr>
          <w:divsChild>
            <w:div w:id="556167309">
              <w:marLeft w:val="0"/>
              <w:marRight w:val="0"/>
              <w:marTop w:val="0"/>
              <w:marBottom w:val="0"/>
              <w:divBdr>
                <w:top w:val="none" w:sz="0" w:space="0" w:color="auto"/>
                <w:left w:val="none" w:sz="0" w:space="0" w:color="auto"/>
                <w:bottom w:val="none" w:sz="0" w:space="0" w:color="auto"/>
                <w:right w:val="none" w:sz="0" w:space="0" w:color="auto"/>
              </w:divBdr>
            </w:div>
          </w:divsChild>
        </w:div>
        <w:div w:id="2054380927">
          <w:marLeft w:val="0"/>
          <w:marRight w:val="0"/>
          <w:marTop w:val="0"/>
          <w:marBottom w:val="0"/>
          <w:divBdr>
            <w:top w:val="none" w:sz="0" w:space="0" w:color="auto"/>
            <w:left w:val="none" w:sz="0" w:space="0" w:color="auto"/>
            <w:bottom w:val="none" w:sz="0" w:space="0" w:color="auto"/>
            <w:right w:val="none" w:sz="0" w:space="0" w:color="auto"/>
          </w:divBdr>
          <w:divsChild>
            <w:div w:id="1939945542">
              <w:marLeft w:val="0"/>
              <w:marRight w:val="0"/>
              <w:marTop w:val="0"/>
              <w:marBottom w:val="0"/>
              <w:divBdr>
                <w:top w:val="none" w:sz="0" w:space="0" w:color="auto"/>
                <w:left w:val="none" w:sz="0" w:space="0" w:color="auto"/>
                <w:bottom w:val="none" w:sz="0" w:space="0" w:color="auto"/>
                <w:right w:val="none" w:sz="0" w:space="0" w:color="auto"/>
              </w:divBdr>
            </w:div>
          </w:divsChild>
        </w:div>
        <w:div w:id="946540804">
          <w:marLeft w:val="0"/>
          <w:marRight w:val="0"/>
          <w:marTop w:val="0"/>
          <w:marBottom w:val="0"/>
          <w:divBdr>
            <w:top w:val="none" w:sz="0" w:space="0" w:color="auto"/>
            <w:left w:val="none" w:sz="0" w:space="0" w:color="auto"/>
            <w:bottom w:val="none" w:sz="0" w:space="0" w:color="auto"/>
            <w:right w:val="none" w:sz="0" w:space="0" w:color="auto"/>
          </w:divBdr>
          <w:divsChild>
            <w:div w:id="560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5004">
      <w:bodyDiv w:val="1"/>
      <w:marLeft w:val="0"/>
      <w:marRight w:val="0"/>
      <w:marTop w:val="0"/>
      <w:marBottom w:val="0"/>
      <w:divBdr>
        <w:top w:val="none" w:sz="0" w:space="0" w:color="auto"/>
        <w:left w:val="none" w:sz="0" w:space="0" w:color="auto"/>
        <w:bottom w:val="none" w:sz="0" w:space="0" w:color="auto"/>
        <w:right w:val="none" w:sz="0" w:space="0" w:color="auto"/>
      </w:divBdr>
    </w:div>
    <w:div w:id="1334651393">
      <w:bodyDiv w:val="1"/>
      <w:marLeft w:val="0"/>
      <w:marRight w:val="0"/>
      <w:marTop w:val="0"/>
      <w:marBottom w:val="0"/>
      <w:divBdr>
        <w:top w:val="none" w:sz="0" w:space="0" w:color="auto"/>
        <w:left w:val="none" w:sz="0" w:space="0" w:color="auto"/>
        <w:bottom w:val="none" w:sz="0" w:space="0" w:color="auto"/>
        <w:right w:val="none" w:sz="0" w:space="0" w:color="auto"/>
      </w:divBdr>
    </w:div>
    <w:div w:id="1423258070">
      <w:bodyDiv w:val="1"/>
      <w:marLeft w:val="0"/>
      <w:marRight w:val="0"/>
      <w:marTop w:val="0"/>
      <w:marBottom w:val="0"/>
      <w:divBdr>
        <w:top w:val="none" w:sz="0" w:space="0" w:color="auto"/>
        <w:left w:val="none" w:sz="0" w:space="0" w:color="auto"/>
        <w:bottom w:val="none" w:sz="0" w:space="0" w:color="auto"/>
        <w:right w:val="none" w:sz="0" w:space="0" w:color="auto"/>
      </w:divBdr>
    </w:div>
    <w:div w:id="1460762534">
      <w:bodyDiv w:val="1"/>
      <w:marLeft w:val="0"/>
      <w:marRight w:val="0"/>
      <w:marTop w:val="0"/>
      <w:marBottom w:val="0"/>
      <w:divBdr>
        <w:top w:val="none" w:sz="0" w:space="0" w:color="auto"/>
        <w:left w:val="none" w:sz="0" w:space="0" w:color="auto"/>
        <w:bottom w:val="none" w:sz="0" w:space="0" w:color="auto"/>
        <w:right w:val="none" w:sz="0" w:space="0" w:color="auto"/>
      </w:divBdr>
    </w:div>
    <w:div w:id="1462068708">
      <w:bodyDiv w:val="1"/>
      <w:marLeft w:val="0"/>
      <w:marRight w:val="0"/>
      <w:marTop w:val="0"/>
      <w:marBottom w:val="0"/>
      <w:divBdr>
        <w:top w:val="none" w:sz="0" w:space="0" w:color="auto"/>
        <w:left w:val="none" w:sz="0" w:space="0" w:color="auto"/>
        <w:bottom w:val="none" w:sz="0" w:space="0" w:color="auto"/>
        <w:right w:val="none" w:sz="0" w:space="0" w:color="auto"/>
      </w:divBdr>
    </w:div>
    <w:div w:id="1477188173">
      <w:bodyDiv w:val="1"/>
      <w:marLeft w:val="0"/>
      <w:marRight w:val="0"/>
      <w:marTop w:val="0"/>
      <w:marBottom w:val="0"/>
      <w:divBdr>
        <w:top w:val="none" w:sz="0" w:space="0" w:color="auto"/>
        <w:left w:val="none" w:sz="0" w:space="0" w:color="auto"/>
        <w:bottom w:val="none" w:sz="0" w:space="0" w:color="auto"/>
        <w:right w:val="none" w:sz="0" w:space="0" w:color="auto"/>
      </w:divBdr>
    </w:div>
    <w:div w:id="1568761814">
      <w:bodyDiv w:val="1"/>
      <w:marLeft w:val="0"/>
      <w:marRight w:val="0"/>
      <w:marTop w:val="0"/>
      <w:marBottom w:val="0"/>
      <w:divBdr>
        <w:top w:val="none" w:sz="0" w:space="0" w:color="auto"/>
        <w:left w:val="none" w:sz="0" w:space="0" w:color="auto"/>
        <w:bottom w:val="none" w:sz="0" w:space="0" w:color="auto"/>
        <w:right w:val="none" w:sz="0" w:space="0" w:color="auto"/>
      </w:divBdr>
    </w:div>
    <w:div w:id="1598442352">
      <w:bodyDiv w:val="1"/>
      <w:marLeft w:val="0"/>
      <w:marRight w:val="0"/>
      <w:marTop w:val="0"/>
      <w:marBottom w:val="0"/>
      <w:divBdr>
        <w:top w:val="none" w:sz="0" w:space="0" w:color="auto"/>
        <w:left w:val="none" w:sz="0" w:space="0" w:color="auto"/>
        <w:bottom w:val="none" w:sz="0" w:space="0" w:color="auto"/>
        <w:right w:val="none" w:sz="0" w:space="0" w:color="auto"/>
      </w:divBdr>
    </w:div>
    <w:div w:id="1624074939">
      <w:bodyDiv w:val="1"/>
      <w:marLeft w:val="0"/>
      <w:marRight w:val="0"/>
      <w:marTop w:val="0"/>
      <w:marBottom w:val="0"/>
      <w:divBdr>
        <w:top w:val="none" w:sz="0" w:space="0" w:color="auto"/>
        <w:left w:val="none" w:sz="0" w:space="0" w:color="auto"/>
        <w:bottom w:val="none" w:sz="0" w:space="0" w:color="auto"/>
        <w:right w:val="none" w:sz="0" w:space="0" w:color="auto"/>
      </w:divBdr>
    </w:div>
    <w:div w:id="1671248164">
      <w:bodyDiv w:val="1"/>
      <w:marLeft w:val="0"/>
      <w:marRight w:val="0"/>
      <w:marTop w:val="0"/>
      <w:marBottom w:val="0"/>
      <w:divBdr>
        <w:top w:val="none" w:sz="0" w:space="0" w:color="auto"/>
        <w:left w:val="none" w:sz="0" w:space="0" w:color="auto"/>
        <w:bottom w:val="none" w:sz="0" w:space="0" w:color="auto"/>
        <w:right w:val="none" w:sz="0" w:space="0" w:color="auto"/>
      </w:divBdr>
      <w:divsChild>
        <w:div w:id="288781720">
          <w:marLeft w:val="0"/>
          <w:marRight w:val="0"/>
          <w:marTop w:val="0"/>
          <w:marBottom w:val="0"/>
          <w:divBdr>
            <w:top w:val="none" w:sz="0" w:space="0" w:color="auto"/>
            <w:left w:val="none" w:sz="0" w:space="0" w:color="auto"/>
            <w:bottom w:val="none" w:sz="0" w:space="0" w:color="auto"/>
            <w:right w:val="none" w:sz="0" w:space="0" w:color="auto"/>
          </w:divBdr>
          <w:divsChild>
            <w:div w:id="1299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688">
      <w:bodyDiv w:val="1"/>
      <w:marLeft w:val="0"/>
      <w:marRight w:val="0"/>
      <w:marTop w:val="0"/>
      <w:marBottom w:val="0"/>
      <w:divBdr>
        <w:top w:val="none" w:sz="0" w:space="0" w:color="auto"/>
        <w:left w:val="none" w:sz="0" w:space="0" w:color="auto"/>
        <w:bottom w:val="none" w:sz="0" w:space="0" w:color="auto"/>
        <w:right w:val="none" w:sz="0" w:space="0" w:color="auto"/>
      </w:divBdr>
    </w:div>
    <w:div w:id="175231028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1">
          <w:marLeft w:val="0"/>
          <w:marRight w:val="0"/>
          <w:marTop w:val="0"/>
          <w:marBottom w:val="0"/>
          <w:divBdr>
            <w:top w:val="none" w:sz="0" w:space="0" w:color="auto"/>
            <w:left w:val="none" w:sz="0" w:space="0" w:color="auto"/>
            <w:bottom w:val="none" w:sz="0" w:space="0" w:color="auto"/>
            <w:right w:val="none" w:sz="0" w:space="0" w:color="auto"/>
          </w:divBdr>
          <w:divsChild>
            <w:div w:id="357588474">
              <w:marLeft w:val="0"/>
              <w:marRight w:val="0"/>
              <w:marTop w:val="0"/>
              <w:marBottom w:val="0"/>
              <w:divBdr>
                <w:top w:val="none" w:sz="0" w:space="0" w:color="auto"/>
                <w:left w:val="none" w:sz="0" w:space="0" w:color="auto"/>
                <w:bottom w:val="none" w:sz="0" w:space="0" w:color="auto"/>
                <w:right w:val="none" w:sz="0" w:space="0" w:color="auto"/>
              </w:divBdr>
            </w:div>
          </w:divsChild>
        </w:div>
        <w:div w:id="1504126954">
          <w:marLeft w:val="0"/>
          <w:marRight w:val="0"/>
          <w:marTop w:val="0"/>
          <w:marBottom w:val="0"/>
          <w:divBdr>
            <w:top w:val="none" w:sz="0" w:space="0" w:color="auto"/>
            <w:left w:val="none" w:sz="0" w:space="0" w:color="auto"/>
            <w:bottom w:val="none" w:sz="0" w:space="0" w:color="auto"/>
            <w:right w:val="none" w:sz="0" w:space="0" w:color="auto"/>
          </w:divBdr>
          <w:divsChild>
            <w:div w:id="274290176">
              <w:marLeft w:val="0"/>
              <w:marRight w:val="0"/>
              <w:marTop w:val="0"/>
              <w:marBottom w:val="0"/>
              <w:divBdr>
                <w:top w:val="none" w:sz="0" w:space="0" w:color="auto"/>
                <w:left w:val="none" w:sz="0" w:space="0" w:color="auto"/>
                <w:bottom w:val="none" w:sz="0" w:space="0" w:color="auto"/>
                <w:right w:val="none" w:sz="0" w:space="0" w:color="auto"/>
              </w:divBdr>
            </w:div>
          </w:divsChild>
        </w:div>
        <w:div w:id="737703621">
          <w:marLeft w:val="0"/>
          <w:marRight w:val="0"/>
          <w:marTop w:val="0"/>
          <w:marBottom w:val="0"/>
          <w:divBdr>
            <w:top w:val="none" w:sz="0" w:space="0" w:color="auto"/>
            <w:left w:val="none" w:sz="0" w:space="0" w:color="auto"/>
            <w:bottom w:val="none" w:sz="0" w:space="0" w:color="auto"/>
            <w:right w:val="none" w:sz="0" w:space="0" w:color="auto"/>
          </w:divBdr>
          <w:divsChild>
            <w:div w:id="9335263">
              <w:marLeft w:val="0"/>
              <w:marRight w:val="0"/>
              <w:marTop w:val="0"/>
              <w:marBottom w:val="0"/>
              <w:divBdr>
                <w:top w:val="none" w:sz="0" w:space="0" w:color="auto"/>
                <w:left w:val="none" w:sz="0" w:space="0" w:color="auto"/>
                <w:bottom w:val="none" w:sz="0" w:space="0" w:color="auto"/>
                <w:right w:val="none" w:sz="0" w:space="0" w:color="auto"/>
              </w:divBdr>
            </w:div>
          </w:divsChild>
        </w:div>
        <w:div w:id="598441608">
          <w:marLeft w:val="0"/>
          <w:marRight w:val="0"/>
          <w:marTop w:val="0"/>
          <w:marBottom w:val="0"/>
          <w:divBdr>
            <w:top w:val="none" w:sz="0" w:space="0" w:color="auto"/>
            <w:left w:val="none" w:sz="0" w:space="0" w:color="auto"/>
            <w:bottom w:val="none" w:sz="0" w:space="0" w:color="auto"/>
            <w:right w:val="none" w:sz="0" w:space="0" w:color="auto"/>
          </w:divBdr>
          <w:divsChild>
            <w:div w:id="15946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856">
      <w:bodyDiv w:val="1"/>
      <w:marLeft w:val="0"/>
      <w:marRight w:val="0"/>
      <w:marTop w:val="0"/>
      <w:marBottom w:val="0"/>
      <w:divBdr>
        <w:top w:val="none" w:sz="0" w:space="0" w:color="auto"/>
        <w:left w:val="none" w:sz="0" w:space="0" w:color="auto"/>
        <w:bottom w:val="none" w:sz="0" w:space="0" w:color="auto"/>
        <w:right w:val="none" w:sz="0" w:space="0" w:color="auto"/>
      </w:divBdr>
      <w:divsChild>
        <w:div w:id="2132817559">
          <w:marLeft w:val="0"/>
          <w:marRight w:val="0"/>
          <w:marTop w:val="0"/>
          <w:marBottom w:val="0"/>
          <w:divBdr>
            <w:top w:val="none" w:sz="0" w:space="0" w:color="auto"/>
            <w:left w:val="none" w:sz="0" w:space="0" w:color="auto"/>
            <w:bottom w:val="none" w:sz="0" w:space="0" w:color="auto"/>
            <w:right w:val="none" w:sz="0" w:space="0" w:color="auto"/>
          </w:divBdr>
          <w:divsChild>
            <w:div w:id="1361517820">
              <w:marLeft w:val="0"/>
              <w:marRight w:val="0"/>
              <w:marTop w:val="0"/>
              <w:marBottom w:val="0"/>
              <w:divBdr>
                <w:top w:val="none" w:sz="0" w:space="0" w:color="auto"/>
                <w:left w:val="none" w:sz="0" w:space="0" w:color="auto"/>
                <w:bottom w:val="none" w:sz="0" w:space="0" w:color="auto"/>
                <w:right w:val="none" w:sz="0" w:space="0" w:color="auto"/>
              </w:divBdr>
            </w:div>
          </w:divsChild>
        </w:div>
        <w:div w:id="1220897762">
          <w:marLeft w:val="0"/>
          <w:marRight w:val="0"/>
          <w:marTop w:val="0"/>
          <w:marBottom w:val="0"/>
          <w:divBdr>
            <w:top w:val="none" w:sz="0" w:space="0" w:color="auto"/>
            <w:left w:val="none" w:sz="0" w:space="0" w:color="auto"/>
            <w:bottom w:val="none" w:sz="0" w:space="0" w:color="auto"/>
            <w:right w:val="none" w:sz="0" w:space="0" w:color="auto"/>
          </w:divBdr>
          <w:divsChild>
            <w:div w:id="1078869008">
              <w:marLeft w:val="0"/>
              <w:marRight w:val="0"/>
              <w:marTop w:val="0"/>
              <w:marBottom w:val="0"/>
              <w:divBdr>
                <w:top w:val="none" w:sz="0" w:space="0" w:color="auto"/>
                <w:left w:val="none" w:sz="0" w:space="0" w:color="auto"/>
                <w:bottom w:val="none" w:sz="0" w:space="0" w:color="auto"/>
                <w:right w:val="none" w:sz="0" w:space="0" w:color="auto"/>
              </w:divBdr>
            </w:div>
          </w:divsChild>
        </w:div>
        <w:div w:id="1371035964">
          <w:marLeft w:val="0"/>
          <w:marRight w:val="0"/>
          <w:marTop w:val="0"/>
          <w:marBottom w:val="0"/>
          <w:divBdr>
            <w:top w:val="none" w:sz="0" w:space="0" w:color="auto"/>
            <w:left w:val="none" w:sz="0" w:space="0" w:color="auto"/>
            <w:bottom w:val="none" w:sz="0" w:space="0" w:color="auto"/>
            <w:right w:val="none" w:sz="0" w:space="0" w:color="auto"/>
          </w:divBdr>
          <w:divsChild>
            <w:div w:id="2011714548">
              <w:marLeft w:val="0"/>
              <w:marRight w:val="0"/>
              <w:marTop w:val="0"/>
              <w:marBottom w:val="0"/>
              <w:divBdr>
                <w:top w:val="none" w:sz="0" w:space="0" w:color="auto"/>
                <w:left w:val="none" w:sz="0" w:space="0" w:color="auto"/>
                <w:bottom w:val="none" w:sz="0" w:space="0" w:color="auto"/>
                <w:right w:val="none" w:sz="0" w:space="0" w:color="auto"/>
              </w:divBdr>
            </w:div>
          </w:divsChild>
        </w:div>
        <w:div w:id="116070409">
          <w:marLeft w:val="0"/>
          <w:marRight w:val="0"/>
          <w:marTop w:val="0"/>
          <w:marBottom w:val="0"/>
          <w:divBdr>
            <w:top w:val="none" w:sz="0" w:space="0" w:color="auto"/>
            <w:left w:val="none" w:sz="0" w:space="0" w:color="auto"/>
            <w:bottom w:val="none" w:sz="0" w:space="0" w:color="auto"/>
            <w:right w:val="none" w:sz="0" w:space="0" w:color="auto"/>
          </w:divBdr>
          <w:divsChild>
            <w:div w:id="1859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4004">
      <w:bodyDiv w:val="1"/>
      <w:marLeft w:val="0"/>
      <w:marRight w:val="0"/>
      <w:marTop w:val="0"/>
      <w:marBottom w:val="0"/>
      <w:divBdr>
        <w:top w:val="none" w:sz="0" w:space="0" w:color="auto"/>
        <w:left w:val="none" w:sz="0" w:space="0" w:color="auto"/>
        <w:bottom w:val="none" w:sz="0" w:space="0" w:color="auto"/>
        <w:right w:val="none" w:sz="0" w:space="0" w:color="auto"/>
      </w:divBdr>
    </w:div>
    <w:div w:id="1870215959">
      <w:bodyDiv w:val="1"/>
      <w:marLeft w:val="0"/>
      <w:marRight w:val="0"/>
      <w:marTop w:val="0"/>
      <w:marBottom w:val="0"/>
      <w:divBdr>
        <w:top w:val="none" w:sz="0" w:space="0" w:color="auto"/>
        <w:left w:val="none" w:sz="0" w:space="0" w:color="auto"/>
        <w:bottom w:val="none" w:sz="0" w:space="0" w:color="auto"/>
        <w:right w:val="none" w:sz="0" w:space="0" w:color="auto"/>
      </w:divBdr>
    </w:div>
    <w:div w:id="18909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qc.ca/fileadmin/site_web/documents/PFEQ/chapitre082v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ucation.gouv.qc.ca/fileadmin/site_web/documents/PFEQ/chapitre082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pel.uqam.ca/17181/1/M18309.pdf?utm_source=chatgp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dn-contenu.quebec.ca/cdn-contenu/education/pfeq/ressources-pedagogiques/Guide-art-tous-sens.pdf?utm_source=chatgpt.com" TargetMode="External"/><Relationship Id="rId4" Type="http://schemas.openxmlformats.org/officeDocument/2006/relationships/webSettings" Target="webSettings.xml"/><Relationship Id="rId9" Type="http://schemas.openxmlformats.org/officeDocument/2006/relationships/hyperlink" Target="https://www.education.gouv.qc.ca/fileadmin/site_web/documents/formation_generale/Prescolaire-cycle1.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2731</TotalTime>
  <Pages>18</Pages>
  <Words>3420</Words>
  <Characters>18812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UQAR</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Sonia</dc:creator>
  <cp:keywords/>
  <dc:description/>
  <cp:lastModifiedBy>Fournier Sonia</cp:lastModifiedBy>
  <cp:revision>23</cp:revision>
  <dcterms:created xsi:type="dcterms:W3CDTF">2025-08-04T13:50:00Z</dcterms:created>
  <dcterms:modified xsi:type="dcterms:W3CDTF">2025-08-06T13:53:00Z</dcterms:modified>
</cp:coreProperties>
</file>