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2E22" w14:textId="77777777" w:rsidR="004E1E1A" w:rsidRPr="00E12F8D" w:rsidRDefault="004E1E1A" w:rsidP="004E7161">
      <w:pPr>
        <w:shd w:val="clear" w:color="auto" w:fill="CAEDFB" w:themeFill="accent4" w:themeFillTint="33"/>
        <w:jc w:val="center"/>
        <w:rPr>
          <w:b/>
          <w:bCs/>
        </w:rPr>
      </w:pPr>
      <w:r w:rsidRPr="00E12F8D">
        <w:rPr>
          <w:b/>
          <w:bCs/>
        </w:rPr>
        <w:t>Université du Québec à Rimouski</w:t>
      </w:r>
    </w:p>
    <w:p w14:paraId="708BAA83" w14:textId="77777777" w:rsidR="004E1E1A" w:rsidRPr="00E12F8D" w:rsidRDefault="004E1E1A" w:rsidP="004E1E1A">
      <w:pPr>
        <w:rPr>
          <w:b/>
          <w:bCs/>
        </w:rPr>
      </w:pPr>
      <w:r w:rsidRPr="00E12F8D">
        <w:rPr>
          <w:b/>
          <w:bCs/>
        </w:rPr>
        <w:t>Examen final – Didactique des arts en adaptation scolaire et sociale</w:t>
      </w:r>
    </w:p>
    <w:p w14:paraId="39194D77" w14:textId="77777777" w:rsidR="004E1E1A" w:rsidRPr="00E12F8D" w:rsidRDefault="004E1E1A" w:rsidP="004E1E1A">
      <w:r w:rsidRPr="00E12F8D">
        <w:rPr>
          <w:b/>
          <w:bCs/>
        </w:rPr>
        <w:t>Professeure : Sonia Fournier, Ph. D. – Automne 2025</w:t>
      </w:r>
      <w:r w:rsidRPr="00E12F8D">
        <w:br/>
      </w:r>
      <w:hyperlink r:id="rId8" w:tgtFrame="_new" w:history="1">
        <w:r w:rsidRPr="00E12F8D">
          <w:rPr>
            <w:rStyle w:val="Lienhypertexte"/>
          </w:rPr>
          <w:t>Site Domaine des arts</w:t>
        </w:r>
      </w:hyperlink>
    </w:p>
    <w:p w14:paraId="1ABD9B09" w14:textId="557DB69E" w:rsidR="004E1E1A" w:rsidRPr="00E12F8D" w:rsidRDefault="004E1E1A" w:rsidP="004E1E1A">
      <w:r w:rsidRPr="00E12F8D">
        <w:rPr>
          <w:b/>
          <w:bCs/>
        </w:rPr>
        <w:t>Durée :</w:t>
      </w:r>
      <w:r w:rsidRPr="00E12F8D">
        <w:t xml:space="preserve"> 2 </w:t>
      </w:r>
      <w:r w:rsidR="004E7161" w:rsidRPr="00E12F8D">
        <w:t>à 2 h 30 environ</w:t>
      </w:r>
      <w:r w:rsidRPr="00E12F8D">
        <w:br/>
      </w:r>
      <w:r w:rsidRPr="00E12F8D">
        <w:rPr>
          <w:b/>
          <w:bCs/>
        </w:rPr>
        <w:t>Pondération :</w:t>
      </w:r>
      <w:r w:rsidRPr="00E12F8D">
        <w:t xml:space="preserve"> 20 %</w:t>
      </w:r>
      <w:r w:rsidRPr="00E12F8D">
        <w:br/>
      </w:r>
      <w:r w:rsidRPr="00E12F8D">
        <w:rPr>
          <w:b/>
          <w:bCs/>
        </w:rPr>
        <w:t>Documents permis :</w:t>
      </w:r>
      <w:r w:rsidRPr="00E12F8D">
        <w:t xml:space="preserve"> Cahier de traces, notes de cours, textes de lecture, documents ministériels, outils numériques.</w:t>
      </w:r>
    </w:p>
    <w:p w14:paraId="76F162B6" w14:textId="77777777" w:rsidR="004E1E1A" w:rsidRPr="00E12F8D" w:rsidRDefault="00000000" w:rsidP="004E1E1A">
      <w:r w:rsidRPr="00E12F8D">
        <w:pict w14:anchorId="086C8D35">
          <v:rect id="_x0000_i1025" style="width:0;height:1.5pt" o:hralign="center" o:hrstd="t" o:hr="t" fillcolor="#a0a0a0" stroked="f"/>
        </w:pict>
      </w:r>
    </w:p>
    <w:p w14:paraId="2564D409" w14:textId="2A60A530" w:rsidR="004E1E1A" w:rsidRPr="00E12F8D" w:rsidRDefault="004E1E1A" w:rsidP="004E1E1A">
      <w:pPr>
        <w:rPr>
          <w:b/>
          <w:bCs/>
        </w:rPr>
      </w:pPr>
      <w:r w:rsidRPr="00E12F8D">
        <w:rPr>
          <w:b/>
          <w:bCs/>
        </w:rPr>
        <w:t>Introduction à l’examen</w:t>
      </w:r>
    </w:p>
    <w:p w14:paraId="282710BF" w14:textId="77777777" w:rsidR="004E1E1A" w:rsidRPr="00E12F8D" w:rsidRDefault="004E1E1A" w:rsidP="004E1E1A">
      <w:r w:rsidRPr="00E12F8D">
        <w:t xml:space="preserve">Cet examen vise à évaluer ta compréhension globale de la </w:t>
      </w:r>
      <w:r w:rsidRPr="00E12F8D">
        <w:rPr>
          <w:b/>
          <w:bCs/>
        </w:rPr>
        <w:t>didactique des arts</w:t>
      </w:r>
      <w:r w:rsidRPr="00E12F8D">
        <w:t xml:space="preserve"> à travers quatre dimensions :</w:t>
      </w:r>
    </w:p>
    <w:p w14:paraId="7DBA410E" w14:textId="77777777" w:rsidR="004E1E1A" w:rsidRPr="00E12F8D" w:rsidRDefault="004E1E1A" w:rsidP="004E1E1A">
      <w:pPr>
        <w:numPr>
          <w:ilvl w:val="0"/>
          <w:numId w:val="1"/>
        </w:numPr>
      </w:pPr>
      <w:proofErr w:type="gramStart"/>
      <w:r w:rsidRPr="00E12F8D">
        <w:t>la</w:t>
      </w:r>
      <w:proofErr w:type="gramEnd"/>
      <w:r w:rsidRPr="00E12F8D">
        <w:t xml:space="preserve"> </w:t>
      </w:r>
      <w:r w:rsidRPr="00E12F8D">
        <w:rPr>
          <w:b/>
          <w:bCs/>
        </w:rPr>
        <w:t>méthode Legendre</w:t>
      </w:r>
      <w:r w:rsidRPr="00E12F8D">
        <w:t xml:space="preserve"> et la progression du dessin,</w:t>
      </w:r>
    </w:p>
    <w:p w14:paraId="6D5EB5D6" w14:textId="77777777" w:rsidR="004E1E1A" w:rsidRPr="00E12F8D" w:rsidRDefault="004E1E1A" w:rsidP="004E1E1A">
      <w:pPr>
        <w:numPr>
          <w:ilvl w:val="0"/>
          <w:numId w:val="1"/>
        </w:numPr>
      </w:pPr>
      <w:proofErr w:type="gramStart"/>
      <w:r w:rsidRPr="00E12F8D">
        <w:t>la</w:t>
      </w:r>
      <w:proofErr w:type="gramEnd"/>
      <w:r w:rsidRPr="00E12F8D">
        <w:t xml:space="preserve"> </w:t>
      </w:r>
      <w:r w:rsidRPr="00E12F8D">
        <w:rPr>
          <w:b/>
          <w:bCs/>
        </w:rPr>
        <w:t>démarche artistique et inclusive</w:t>
      </w:r>
      <w:r w:rsidRPr="00E12F8D">
        <w:t xml:space="preserve"> vécue pendant les projets,</w:t>
      </w:r>
    </w:p>
    <w:p w14:paraId="6572C767" w14:textId="77777777" w:rsidR="004E1E1A" w:rsidRPr="00E12F8D" w:rsidRDefault="004E1E1A" w:rsidP="004E1E1A">
      <w:pPr>
        <w:numPr>
          <w:ilvl w:val="0"/>
          <w:numId w:val="1"/>
        </w:numPr>
      </w:pPr>
      <w:proofErr w:type="gramStart"/>
      <w:r w:rsidRPr="00E12F8D">
        <w:t>la</w:t>
      </w:r>
      <w:proofErr w:type="gramEnd"/>
      <w:r w:rsidRPr="00E12F8D">
        <w:t xml:space="preserve"> </w:t>
      </w:r>
      <w:r w:rsidRPr="00E12F8D">
        <w:rPr>
          <w:b/>
          <w:bCs/>
        </w:rPr>
        <w:t>réflexion sur la posture enseignante</w:t>
      </w:r>
      <w:r w:rsidRPr="00E12F8D">
        <w:t>,</w:t>
      </w:r>
    </w:p>
    <w:p w14:paraId="7F58B393" w14:textId="77777777" w:rsidR="004E1E1A" w:rsidRPr="00E12F8D" w:rsidRDefault="004E1E1A" w:rsidP="004E1E1A">
      <w:pPr>
        <w:numPr>
          <w:ilvl w:val="0"/>
          <w:numId w:val="1"/>
        </w:numPr>
      </w:pPr>
      <w:proofErr w:type="gramStart"/>
      <w:r w:rsidRPr="00E12F8D">
        <w:t>et</w:t>
      </w:r>
      <w:proofErr w:type="gramEnd"/>
      <w:r w:rsidRPr="00E12F8D">
        <w:t xml:space="preserve"> la </w:t>
      </w:r>
      <w:r w:rsidRPr="00E12F8D">
        <w:rPr>
          <w:b/>
          <w:bCs/>
        </w:rPr>
        <w:t>culture artistique, écologique et nordique</w:t>
      </w:r>
      <w:r w:rsidRPr="00E12F8D">
        <w:t xml:space="preserve"> inspirée de Riopelle.</w:t>
      </w:r>
    </w:p>
    <w:p w14:paraId="08EE0398" w14:textId="77777777" w:rsidR="004E1E1A" w:rsidRPr="00E12F8D" w:rsidRDefault="004E1E1A" w:rsidP="004E1E1A">
      <w:r w:rsidRPr="00E12F8D">
        <w:t xml:space="preserve">L’évaluation repose sur ta capacité à </w:t>
      </w:r>
      <w:r w:rsidRPr="00E12F8D">
        <w:rPr>
          <w:b/>
          <w:bCs/>
        </w:rPr>
        <w:t>observer, relier, réfléchir et synthétiser</w:t>
      </w:r>
      <w:r w:rsidRPr="00E12F8D">
        <w:t xml:space="preserve"> ton expérience du cours.</w:t>
      </w:r>
    </w:p>
    <w:p w14:paraId="2E0C94FE" w14:textId="77777777" w:rsidR="004E1E1A" w:rsidRPr="00E12F8D" w:rsidRDefault="00000000" w:rsidP="004E1E1A">
      <w:r w:rsidRPr="00E12F8D">
        <w:pict w14:anchorId="4771EF56">
          <v:rect id="_x0000_i1026" style="width:0;height:1.5pt" o:hralign="center" o:hrstd="t" o:hr="t" fillcolor="#a0a0a0" stroked="f"/>
        </w:pict>
      </w:r>
    </w:p>
    <w:p w14:paraId="742DAFB9" w14:textId="77777777" w:rsidR="00DD56AE" w:rsidRPr="00E12F8D" w:rsidRDefault="00DD56AE" w:rsidP="004E1E1A">
      <w:pPr>
        <w:rPr>
          <w:rFonts w:ascii="Segoe UI Emoji" w:hAnsi="Segoe UI Emoji" w:cs="Segoe UI Emoji"/>
          <w:b/>
          <w:bCs/>
        </w:rPr>
      </w:pPr>
    </w:p>
    <w:p w14:paraId="04334F24" w14:textId="77777777" w:rsidR="00DD56AE" w:rsidRPr="00E12F8D" w:rsidRDefault="00DD56AE" w:rsidP="004E1E1A">
      <w:pPr>
        <w:rPr>
          <w:rFonts w:ascii="Segoe UI Emoji" w:hAnsi="Segoe UI Emoji" w:cs="Segoe UI Emoji"/>
          <w:b/>
          <w:bCs/>
        </w:rPr>
      </w:pPr>
    </w:p>
    <w:p w14:paraId="3F7EF125" w14:textId="77777777" w:rsidR="00DD56AE" w:rsidRPr="00E12F8D" w:rsidRDefault="00DD56AE" w:rsidP="004E1E1A">
      <w:pPr>
        <w:rPr>
          <w:rFonts w:ascii="Segoe UI Emoji" w:hAnsi="Segoe UI Emoji" w:cs="Segoe UI Emoji"/>
          <w:b/>
          <w:bCs/>
        </w:rPr>
      </w:pPr>
    </w:p>
    <w:p w14:paraId="0DD26087" w14:textId="77777777" w:rsidR="00DD56AE" w:rsidRPr="00E12F8D" w:rsidRDefault="00DD56AE" w:rsidP="004E1E1A">
      <w:pPr>
        <w:rPr>
          <w:rFonts w:ascii="Segoe UI Emoji" w:hAnsi="Segoe UI Emoji" w:cs="Segoe UI Emoji"/>
          <w:b/>
          <w:bCs/>
        </w:rPr>
      </w:pPr>
    </w:p>
    <w:p w14:paraId="27D40F52" w14:textId="77777777" w:rsidR="00DD56AE" w:rsidRPr="00E12F8D" w:rsidRDefault="00DD56AE" w:rsidP="004E1E1A">
      <w:pPr>
        <w:rPr>
          <w:rFonts w:ascii="Segoe UI Emoji" w:hAnsi="Segoe UI Emoji" w:cs="Segoe UI Emoji"/>
          <w:b/>
          <w:bCs/>
        </w:rPr>
      </w:pPr>
    </w:p>
    <w:p w14:paraId="334AD8D3" w14:textId="77777777" w:rsidR="00DD56AE" w:rsidRPr="00E12F8D" w:rsidRDefault="00DD56AE" w:rsidP="004E1E1A">
      <w:pPr>
        <w:rPr>
          <w:rFonts w:ascii="Segoe UI Emoji" w:hAnsi="Segoe UI Emoji" w:cs="Segoe UI Emoji"/>
          <w:b/>
          <w:bCs/>
        </w:rPr>
      </w:pPr>
    </w:p>
    <w:p w14:paraId="4463F729" w14:textId="77777777" w:rsidR="00DD56AE" w:rsidRPr="00E12F8D" w:rsidRDefault="00DD56AE" w:rsidP="004E1E1A">
      <w:pPr>
        <w:rPr>
          <w:rFonts w:ascii="Segoe UI Emoji" w:hAnsi="Segoe UI Emoji" w:cs="Segoe UI Emoji"/>
          <w:b/>
          <w:bCs/>
        </w:rPr>
      </w:pPr>
    </w:p>
    <w:p w14:paraId="0A5C2154" w14:textId="77777777" w:rsidR="00DD56AE" w:rsidRPr="00E12F8D" w:rsidRDefault="00DD56AE" w:rsidP="004E1E1A">
      <w:pPr>
        <w:rPr>
          <w:rFonts w:ascii="Segoe UI Emoji" w:hAnsi="Segoe UI Emoji" w:cs="Segoe UI Emoji"/>
          <w:b/>
          <w:bCs/>
        </w:rPr>
      </w:pPr>
    </w:p>
    <w:p w14:paraId="7969F5C3" w14:textId="77777777" w:rsidR="00DD56AE" w:rsidRPr="00E12F8D" w:rsidRDefault="00DD56AE" w:rsidP="004E1E1A">
      <w:pPr>
        <w:rPr>
          <w:rFonts w:ascii="Segoe UI Emoji" w:hAnsi="Segoe UI Emoji" w:cs="Segoe UI Emoji"/>
          <w:b/>
          <w:bCs/>
        </w:rPr>
      </w:pPr>
    </w:p>
    <w:p w14:paraId="15E7F571" w14:textId="77777777" w:rsidR="00DD56AE" w:rsidRPr="00E12F8D" w:rsidRDefault="00DD56AE" w:rsidP="004E1E1A">
      <w:pPr>
        <w:rPr>
          <w:rFonts w:ascii="Segoe UI Emoji" w:hAnsi="Segoe UI Emoji" w:cs="Segoe UI Emoji"/>
          <w:b/>
          <w:bCs/>
        </w:rPr>
      </w:pPr>
    </w:p>
    <w:p w14:paraId="1798533D" w14:textId="77777777" w:rsidR="00DD56AE" w:rsidRPr="00E12F8D" w:rsidRDefault="00DD56AE" w:rsidP="004E1E1A">
      <w:pPr>
        <w:rPr>
          <w:rFonts w:ascii="Segoe UI Emoji" w:hAnsi="Segoe UI Emoji" w:cs="Segoe UI Emoji"/>
          <w:b/>
          <w:bCs/>
        </w:rPr>
      </w:pPr>
    </w:p>
    <w:p w14:paraId="33BCA5A6" w14:textId="7EBF9A88" w:rsidR="004E1E1A" w:rsidRPr="00E12F8D" w:rsidRDefault="004E1E1A" w:rsidP="00122452">
      <w:pPr>
        <w:shd w:val="clear" w:color="auto" w:fill="A5C9EB" w:themeFill="text2" w:themeFillTint="40"/>
        <w:rPr>
          <w:b/>
          <w:bCs/>
        </w:rPr>
      </w:pPr>
      <w:r w:rsidRPr="00E12F8D">
        <w:rPr>
          <w:b/>
          <w:bCs/>
        </w:rPr>
        <w:lastRenderedPageBreak/>
        <w:t>Partie 1 – Vrai ou faux (10 points)</w:t>
      </w:r>
    </w:p>
    <w:p w14:paraId="4EF0905B" w14:textId="4701FE54" w:rsidR="00A54B24" w:rsidRPr="00E12F8D" w:rsidRDefault="00A54B24" w:rsidP="00A54B24">
      <w:r w:rsidRPr="00E12F8D">
        <w:rPr>
          <w:b/>
          <w:bCs/>
        </w:rPr>
        <w:t>Consigne :</w:t>
      </w:r>
      <w:r w:rsidR="00E12F8D">
        <w:t xml:space="preserve"> </w:t>
      </w:r>
      <w:r w:rsidRPr="00E12F8D">
        <w:t xml:space="preserve">Cochez la bonne réponse. Chaque question vaut </w:t>
      </w:r>
      <w:r w:rsidRPr="00E12F8D">
        <w:rPr>
          <w:b/>
          <w:bCs/>
        </w:rPr>
        <w:t>1 point.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"/>
        <w:gridCol w:w="7022"/>
        <w:gridCol w:w="603"/>
        <w:gridCol w:w="703"/>
      </w:tblGrid>
      <w:tr w:rsidR="00A54B24" w:rsidRPr="00E12F8D" w14:paraId="19E97E5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DECBB2" w14:textId="77777777" w:rsidR="00A54B24" w:rsidRPr="00E12F8D" w:rsidRDefault="00A54B24" w:rsidP="00A54B24">
            <w:pPr>
              <w:rPr>
                <w:b/>
                <w:bCs/>
              </w:rPr>
            </w:pPr>
            <w:r w:rsidRPr="00E12F8D">
              <w:rPr>
                <w:b/>
                <w:bCs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6739674B" w14:textId="77777777" w:rsidR="00A54B24" w:rsidRPr="00E12F8D" w:rsidRDefault="00A54B24" w:rsidP="00A54B24">
            <w:pPr>
              <w:rPr>
                <w:b/>
                <w:bCs/>
              </w:rPr>
            </w:pPr>
            <w:r w:rsidRPr="00E12F8D">
              <w:rPr>
                <w:b/>
                <w:bCs/>
              </w:rPr>
              <w:t>Énoncé</w:t>
            </w:r>
          </w:p>
        </w:tc>
        <w:tc>
          <w:tcPr>
            <w:tcW w:w="0" w:type="auto"/>
            <w:vAlign w:val="center"/>
            <w:hideMark/>
          </w:tcPr>
          <w:p w14:paraId="203C9D5C" w14:textId="77777777" w:rsidR="00A54B24" w:rsidRPr="00E12F8D" w:rsidRDefault="00A54B24" w:rsidP="00A54B24">
            <w:pPr>
              <w:rPr>
                <w:b/>
                <w:bCs/>
              </w:rPr>
            </w:pPr>
            <w:r w:rsidRPr="00E12F8D">
              <w:rPr>
                <w:rFonts w:ascii="Segoe UI Emoji" w:hAnsi="Segoe UI Emoji" w:cs="Segoe UI Emoji"/>
                <w:b/>
                <w:bCs/>
              </w:rPr>
              <w:t>✅</w:t>
            </w:r>
            <w:r w:rsidRPr="00E12F8D">
              <w:rPr>
                <w:b/>
                <w:bCs/>
              </w:rPr>
              <w:t xml:space="preserve"> Vrai</w:t>
            </w:r>
          </w:p>
        </w:tc>
        <w:tc>
          <w:tcPr>
            <w:tcW w:w="0" w:type="auto"/>
            <w:vAlign w:val="center"/>
            <w:hideMark/>
          </w:tcPr>
          <w:p w14:paraId="506DA897" w14:textId="77777777" w:rsidR="00A54B24" w:rsidRPr="00E12F8D" w:rsidRDefault="00A54B24" w:rsidP="00A54B24">
            <w:pPr>
              <w:rPr>
                <w:b/>
                <w:bCs/>
              </w:rPr>
            </w:pPr>
            <w:r w:rsidRPr="00E12F8D">
              <w:rPr>
                <w:rFonts w:ascii="Segoe UI Emoji" w:hAnsi="Segoe UI Emoji" w:cs="Segoe UI Emoji"/>
                <w:b/>
                <w:bCs/>
              </w:rPr>
              <w:t>❌</w:t>
            </w:r>
            <w:r w:rsidRPr="00E12F8D">
              <w:rPr>
                <w:b/>
                <w:bCs/>
              </w:rPr>
              <w:t xml:space="preserve"> Faux</w:t>
            </w:r>
          </w:p>
        </w:tc>
      </w:tr>
      <w:tr w:rsidR="00A54B24" w:rsidRPr="00E12F8D" w14:paraId="765583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0FFD7" w14:textId="77777777" w:rsidR="00A54B24" w:rsidRPr="00E12F8D" w:rsidRDefault="00A54B24" w:rsidP="00A54B24">
            <w:r w:rsidRPr="00E12F8D">
              <w:t>1</w:t>
            </w:r>
          </w:p>
        </w:tc>
        <w:tc>
          <w:tcPr>
            <w:tcW w:w="0" w:type="auto"/>
            <w:vAlign w:val="center"/>
            <w:hideMark/>
          </w:tcPr>
          <w:p w14:paraId="148396FA" w14:textId="77777777" w:rsidR="00A54B24" w:rsidRPr="00E12F8D" w:rsidRDefault="00A54B24" w:rsidP="00A54B24">
            <w:r w:rsidRPr="00E12F8D">
              <w:t>La méthode Legendre permet d’apprendre à dessiner par observation et gradation, en développant la confiance et la précision du geste.</w:t>
            </w:r>
          </w:p>
        </w:tc>
        <w:tc>
          <w:tcPr>
            <w:tcW w:w="0" w:type="auto"/>
            <w:vAlign w:val="center"/>
            <w:hideMark/>
          </w:tcPr>
          <w:p w14:paraId="1743AD52" w14:textId="77777777" w:rsidR="00A54B24" w:rsidRPr="00E12F8D" w:rsidRDefault="00A54B24" w:rsidP="00A54B24">
            <w:r w:rsidRPr="00E12F8D">
              <w:t>☐</w:t>
            </w:r>
          </w:p>
        </w:tc>
        <w:tc>
          <w:tcPr>
            <w:tcW w:w="0" w:type="auto"/>
            <w:vAlign w:val="center"/>
            <w:hideMark/>
          </w:tcPr>
          <w:p w14:paraId="1A5CD49E" w14:textId="77777777" w:rsidR="00A54B24" w:rsidRPr="00E12F8D" w:rsidRDefault="00A54B24" w:rsidP="00A54B24">
            <w:r w:rsidRPr="00E12F8D">
              <w:t>☐</w:t>
            </w:r>
          </w:p>
        </w:tc>
      </w:tr>
      <w:tr w:rsidR="00A54B24" w:rsidRPr="00E12F8D" w14:paraId="1DD301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7E2AB" w14:textId="77777777" w:rsidR="00A54B24" w:rsidRPr="00E12F8D" w:rsidRDefault="00A54B24" w:rsidP="00A54B24">
            <w:r w:rsidRPr="00E12F8D">
              <w:t>2</w:t>
            </w:r>
          </w:p>
        </w:tc>
        <w:tc>
          <w:tcPr>
            <w:tcW w:w="0" w:type="auto"/>
            <w:vAlign w:val="center"/>
            <w:hideMark/>
          </w:tcPr>
          <w:p w14:paraId="62DFA68A" w14:textId="77777777" w:rsidR="00A54B24" w:rsidRPr="00E12F8D" w:rsidRDefault="00A54B24" w:rsidP="00A54B24">
            <w:r w:rsidRPr="00E12F8D">
              <w:t>Le cahier de traces sert seulement à évaluer le résultat final de la production.</w:t>
            </w:r>
          </w:p>
        </w:tc>
        <w:tc>
          <w:tcPr>
            <w:tcW w:w="0" w:type="auto"/>
            <w:vAlign w:val="center"/>
            <w:hideMark/>
          </w:tcPr>
          <w:p w14:paraId="3904F5F8" w14:textId="77777777" w:rsidR="00A54B24" w:rsidRPr="00E12F8D" w:rsidRDefault="00A54B24" w:rsidP="00A54B24">
            <w:r w:rsidRPr="00E12F8D">
              <w:t>☐</w:t>
            </w:r>
          </w:p>
        </w:tc>
        <w:tc>
          <w:tcPr>
            <w:tcW w:w="0" w:type="auto"/>
            <w:vAlign w:val="center"/>
            <w:hideMark/>
          </w:tcPr>
          <w:p w14:paraId="0E5CEBE9" w14:textId="77777777" w:rsidR="00A54B24" w:rsidRPr="00E12F8D" w:rsidRDefault="00A54B24" w:rsidP="00A54B24">
            <w:r w:rsidRPr="00E12F8D">
              <w:t>☐</w:t>
            </w:r>
          </w:p>
        </w:tc>
      </w:tr>
      <w:tr w:rsidR="00A54B24" w:rsidRPr="00E12F8D" w14:paraId="160300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F4B80B" w14:textId="77777777" w:rsidR="00A54B24" w:rsidRPr="00E12F8D" w:rsidRDefault="00A54B24" w:rsidP="00A54B24">
            <w:r w:rsidRPr="00E12F8D">
              <w:t>3</w:t>
            </w:r>
          </w:p>
        </w:tc>
        <w:tc>
          <w:tcPr>
            <w:tcW w:w="0" w:type="auto"/>
            <w:vAlign w:val="center"/>
            <w:hideMark/>
          </w:tcPr>
          <w:p w14:paraId="4145688B" w14:textId="77777777" w:rsidR="00A54B24" w:rsidRPr="00E12F8D" w:rsidRDefault="00A54B24" w:rsidP="00A54B24">
            <w:r w:rsidRPr="00E12F8D">
              <w:t xml:space="preserve">Le projet </w:t>
            </w:r>
            <w:r w:rsidRPr="00E12F8D">
              <w:rPr>
                <w:i/>
                <w:iCs/>
              </w:rPr>
              <w:t>Riopelle et Les Oies blanches</w:t>
            </w:r>
            <w:r w:rsidRPr="00E12F8D">
              <w:t xml:space="preserve"> met en relation l’art, la nature et les migrations, en abordant la nordicité comme thème </w:t>
            </w:r>
            <w:proofErr w:type="spellStart"/>
            <w:r w:rsidRPr="00E12F8D">
              <w:t>socioécologique</w:t>
            </w:r>
            <w:proofErr w:type="spellEnd"/>
            <w:r w:rsidRPr="00E12F8D">
              <w:t>.</w:t>
            </w:r>
          </w:p>
        </w:tc>
        <w:tc>
          <w:tcPr>
            <w:tcW w:w="0" w:type="auto"/>
            <w:vAlign w:val="center"/>
            <w:hideMark/>
          </w:tcPr>
          <w:p w14:paraId="1EC88194" w14:textId="77777777" w:rsidR="00A54B24" w:rsidRPr="00E12F8D" w:rsidRDefault="00A54B24" w:rsidP="00A54B24">
            <w:r w:rsidRPr="00E12F8D">
              <w:t>☐</w:t>
            </w:r>
          </w:p>
        </w:tc>
        <w:tc>
          <w:tcPr>
            <w:tcW w:w="0" w:type="auto"/>
            <w:vAlign w:val="center"/>
            <w:hideMark/>
          </w:tcPr>
          <w:p w14:paraId="0D1FBF85" w14:textId="77777777" w:rsidR="00A54B24" w:rsidRPr="00E12F8D" w:rsidRDefault="00A54B24" w:rsidP="00A54B24">
            <w:r w:rsidRPr="00E12F8D">
              <w:t>☐</w:t>
            </w:r>
          </w:p>
        </w:tc>
      </w:tr>
      <w:tr w:rsidR="00A54B24" w:rsidRPr="00E12F8D" w14:paraId="2915BE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23B9B3" w14:textId="77777777" w:rsidR="00A54B24" w:rsidRPr="00E12F8D" w:rsidRDefault="00A54B24" w:rsidP="00A54B24">
            <w:r w:rsidRPr="00E12F8D">
              <w:t>4</w:t>
            </w:r>
          </w:p>
        </w:tc>
        <w:tc>
          <w:tcPr>
            <w:tcW w:w="0" w:type="auto"/>
            <w:vAlign w:val="center"/>
            <w:hideMark/>
          </w:tcPr>
          <w:p w14:paraId="5197B642" w14:textId="77777777" w:rsidR="00A54B24" w:rsidRPr="00E12F8D" w:rsidRDefault="00A54B24" w:rsidP="00A54B24">
            <w:r w:rsidRPr="00E12F8D">
              <w:t>L’art est un levier de développement cognitif, affectif et social, particulièrement pour les élèves à besoins particuliers.</w:t>
            </w:r>
          </w:p>
        </w:tc>
        <w:tc>
          <w:tcPr>
            <w:tcW w:w="0" w:type="auto"/>
            <w:vAlign w:val="center"/>
            <w:hideMark/>
          </w:tcPr>
          <w:p w14:paraId="4437DE97" w14:textId="77777777" w:rsidR="00A54B24" w:rsidRPr="00E12F8D" w:rsidRDefault="00A54B24" w:rsidP="00A54B24">
            <w:r w:rsidRPr="00E12F8D">
              <w:t>☐</w:t>
            </w:r>
          </w:p>
        </w:tc>
        <w:tc>
          <w:tcPr>
            <w:tcW w:w="0" w:type="auto"/>
            <w:vAlign w:val="center"/>
            <w:hideMark/>
          </w:tcPr>
          <w:p w14:paraId="2E630DD0" w14:textId="77777777" w:rsidR="00A54B24" w:rsidRPr="00E12F8D" w:rsidRDefault="00A54B24" w:rsidP="00A54B24">
            <w:r w:rsidRPr="00E12F8D">
              <w:t>☐</w:t>
            </w:r>
          </w:p>
        </w:tc>
      </w:tr>
      <w:tr w:rsidR="00A54B24" w:rsidRPr="00E12F8D" w14:paraId="6A1EB2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A662F" w14:textId="77777777" w:rsidR="00A54B24" w:rsidRPr="00E12F8D" w:rsidRDefault="00A54B24" w:rsidP="00A54B24">
            <w:r w:rsidRPr="00E12F8D">
              <w:t>5</w:t>
            </w:r>
          </w:p>
        </w:tc>
        <w:tc>
          <w:tcPr>
            <w:tcW w:w="0" w:type="auto"/>
            <w:vAlign w:val="center"/>
            <w:hideMark/>
          </w:tcPr>
          <w:p w14:paraId="3B3EFBFB" w14:textId="77777777" w:rsidR="00A54B24" w:rsidRPr="00E12F8D" w:rsidRDefault="00A54B24" w:rsidP="00A54B24">
            <w:r w:rsidRPr="00E12F8D">
              <w:t>En contexte inclusif, l’</w:t>
            </w:r>
            <w:proofErr w:type="spellStart"/>
            <w:r w:rsidRPr="00E12F8D">
              <w:t>enseignant·e</w:t>
            </w:r>
            <w:proofErr w:type="spellEnd"/>
            <w:r w:rsidRPr="00E12F8D">
              <w:t xml:space="preserve"> ajuste les consignes, observe les réactions sensorielles et valorise la diversité des productions.</w:t>
            </w:r>
          </w:p>
        </w:tc>
        <w:tc>
          <w:tcPr>
            <w:tcW w:w="0" w:type="auto"/>
            <w:vAlign w:val="center"/>
            <w:hideMark/>
          </w:tcPr>
          <w:p w14:paraId="7A559D07" w14:textId="77777777" w:rsidR="00A54B24" w:rsidRPr="00E12F8D" w:rsidRDefault="00A54B24" w:rsidP="00A54B24">
            <w:r w:rsidRPr="00E12F8D">
              <w:t>☐</w:t>
            </w:r>
          </w:p>
        </w:tc>
        <w:tc>
          <w:tcPr>
            <w:tcW w:w="0" w:type="auto"/>
            <w:vAlign w:val="center"/>
            <w:hideMark/>
          </w:tcPr>
          <w:p w14:paraId="4176155F" w14:textId="77777777" w:rsidR="00A54B24" w:rsidRPr="00E12F8D" w:rsidRDefault="00A54B24" w:rsidP="00A54B24">
            <w:r w:rsidRPr="00E12F8D">
              <w:t>☐</w:t>
            </w:r>
          </w:p>
        </w:tc>
      </w:tr>
      <w:tr w:rsidR="00A54B24" w:rsidRPr="00E12F8D" w14:paraId="2BA61D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05121" w14:textId="77777777" w:rsidR="00A54B24" w:rsidRPr="00E12F8D" w:rsidRDefault="00A54B24" w:rsidP="00A54B24">
            <w:r w:rsidRPr="00E12F8D">
              <w:t>6</w:t>
            </w:r>
          </w:p>
        </w:tc>
        <w:tc>
          <w:tcPr>
            <w:tcW w:w="0" w:type="auto"/>
            <w:vAlign w:val="center"/>
            <w:hideMark/>
          </w:tcPr>
          <w:p w14:paraId="0AF5231A" w14:textId="77777777" w:rsidR="00A54B24" w:rsidRPr="00E12F8D" w:rsidRDefault="00A54B24" w:rsidP="00A54B24">
            <w:r w:rsidRPr="00E12F8D">
              <w:t>La méthode Legendre vise aussi à renforcer l’attention, la régulation et l’estime de soi par la pratique du dessin progressif.</w:t>
            </w:r>
          </w:p>
        </w:tc>
        <w:tc>
          <w:tcPr>
            <w:tcW w:w="0" w:type="auto"/>
            <w:vAlign w:val="center"/>
            <w:hideMark/>
          </w:tcPr>
          <w:p w14:paraId="79505430" w14:textId="77777777" w:rsidR="00A54B24" w:rsidRPr="00E12F8D" w:rsidRDefault="00A54B24" w:rsidP="00A54B24">
            <w:r w:rsidRPr="00E12F8D">
              <w:t>☐</w:t>
            </w:r>
          </w:p>
        </w:tc>
        <w:tc>
          <w:tcPr>
            <w:tcW w:w="0" w:type="auto"/>
            <w:vAlign w:val="center"/>
            <w:hideMark/>
          </w:tcPr>
          <w:p w14:paraId="19BABB0A" w14:textId="77777777" w:rsidR="00A54B24" w:rsidRPr="00E12F8D" w:rsidRDefault="00A54B24" w:rsidP="00A54B24">
            <w:r w:rsidRPr="00E12F8D">
              <w:t>☐</w:t>
            </w:r>
          </w:p>
        </w:tc>
      </w:tr>
      <w:tr w:rsidR="00A54B24" w:rsidRPr="00E12F8D" w14:paraId="571453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3E6A4" w14:textId="77777777" w:rsidR="00A54B24" w:rsidRPr="00E12F8D" w:rsidRDefault="00A54B24" w:rsidP="00A54B24">
            <w:r w:rsidRPr="00E12F8D">
              <w:t>7</w:t>
            </w:r>
          </w:p>
        </w:tc>
        <w:tc>
          <w:tcPr>
            <w:tcW w:w="0" w:type="auto"/>
            <w:vAlign w:val="center"/>
            <w:hideMark/>
          </w:tcPr>
          <w:p w14:paraId="76A3E04A" w14:textId="77777777" w:rsidR="00A54B24" w:rsidRPr="00E12F8D" w:rsidRDefault="00A54B24" w:rsidP="00A54B24">
            <w:r w:rsidRPr="00E12F8D">
              <w:t xml:space="preserve">Les projets sensoriels comme le </w:t>
            </w:r>
            <w:proofErr w:type="spellStart"/>
            <w:r w:rsidRPr="00E12F8D">
              <w:t>pourring</w:t>
            </w:r>
            <w:proofErr w:type="spellEnd"/>
            <w:r w:rsidRPr="00E12F8D">
              <w:t xml:space="preserve"> ou les bouteilles sensorielles favorisent la régulation émotionnelle et la concentration.</w:t>
            </w:r>
          </w:p>
        </w:tc>
        <w:tc>
          <w:tcPr>
            <w:tcW w:w="0" w:type="auto"/>
            <w:vAlign w:val="center"/>
            <w:hideMark/>
          </w:tcPr>
          <w:p w14:paraId="07E0785D" w14:textId="77777777" w:rsidR="00A54B24" w:rsidRPr="00E12F8D" w:rsidRDefault="00A54B24" w:rsidP="00A54B24">
            <w:r w:rsidRPr="00E12F8D">
              <w:t>☐</w:t>
            </w:r>
          </w:p>
        </w:tc>
        <w:tc>
          <w:tcPr>
            <w:tcW w:w="0" w:type="auto"/>
            <w:vAlign w:val="center"/>
            <w:hideMark/>
          </w:tcPr>
          <w:p w14:paraId="49763677" w14:textId="77777777" w:rsidR="00A54B24" w:rsidRPr="00E12F8D" w:rsidRDefault="00A54B24" w:rsidP="00A54B24">
            <w:r w:rsidRPr="00E12F8D">
              <w:t>☐</w:t>
            </w:r>
          </w:p>
        </w:tc>
      </w:tr>
      <w:tr w:rsidR="00A54B24" w:rsidRPr="00E12F8D" w14:paraId="512437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C127A" w14:textId="77777777" w:rsidR="00A54B24" w:rsidRPr="00E12F8D" w:rsidRDefault="00A54B24" w:rsidP="00A54B24">
            <w:r w:rsidRPr="00E12F8D">
              <w:t>8</w:t>
            </w:r>
          </w:p>
        </w:tc>
        <w:tc>
          <w:tcPr>
            <w:tcW w:w="0" w:type="auto"/>
            <w:vAlign w:val="center"/>
            <w:hideMark/>
          </w:tcPr>
          <w:p w14:paraId="4CEDAEEE" w14:textId="77777777" w:rsidR="00A54B24" w:rsidRPr="00E12F8D" w:rsidRDefault="00A54B24" w:rsidP="00A54B24">
            <w:r w:rsidRPr="00E12F8D">
              <w:t>L’œuvre de Riopelle peut servir à relier la pédagogie artistique à la conscience écologique et culturelle.</w:t>
            </w:r>
          </w:p>
        </w:tc>
        <w:tc>
          <w:tcPr>
            <w:tcW w:w="0" w:type="auto"/>
            <w:vAlign w:val="center"/>
            <w:hideMark/>
          </w:tcPr>
          <w:p w14:paraId="555CCDC8" w14:textId="77777777" w:rsidR="00A54B24" w:rsidRPr="00E12F8D" w:rsidRDefault="00A54B24" w:rsidP="00A54B24">
            <w:r w:rsidRPr="00E12F8D">
              <w:t>☐</w:t>
            </w:r>
          </w:p>
        </w:tc>
        <w:tc>
          <w:tcPr>
            <w:tcW w:w="0" w:type="auto"/>
            <w:vAlign w:val="center"/>
            <w:hideMark/>
          </w:tcPr>
          <w:p w14:paraId="644F4C05" w14:textId="77777777" w:rsidR="00A54B24" w:rsidRPr="00E12F8D" w:rsidRDefault="00A54B24" w:rsidP="00A54B24">
            <w:r w:rsidRPr="00E12F8D">
              <w:t>☐</w:t>
            </w:r>
          </w:p>
        </w:tc>
      </w:tr>
      <w:tr w:rsidR="00A54B24" w:rsidRPr="00E12F8D" w14:paraId="1DBB42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817BD2" w14:textId="77777777" w:rsidR="00A54B24" w:rsidRPr="00E12F8D" w:rsidRDefault="00A54B24" w:rsidP="00A54B24">
            <w:r w:rsidRPr="00E12F8D">
              <w:t>9</w:t>
            </w:r>
          </w:p>
        </w:tc>
        <w:tc>
          <w:tcPr>
            <w:tcW w:w="0" w:type="auto"/>
            <w:vAlign w:val="center"/>
            <w:hideMark/>
          </w:tcPr>
          <w:p w14:paraId="03781E81" w14:textId="77777777" w:rsidR="00A54B24" w:rsidRPr="00E12F8D" w:rsidRDefault="00A54B24" w:rsidP="00A54B24">
            <w:r w:rsidRPr="00E12F8D">
              <w:t>Les arts plastiques sont des disciplines périphériques au programme de formation du Québec.</w:t>
            </w:r>
          </w:p>
        </w:tc>
        <w:tc>
          <w:tcPr>
            <w:tcW w:w="0" w:type="auto"/>
            <w:vAlign w:val="center"/>
            <w:hideMark/>
          </w:tcPr>
          <w:p w14:paraId="3236EE0A" w14:textId="77777777" w:rsidR="00A54B24" w:rsidRPr="00E12F8D" w:rsidRDefault="00A54B24" w:rsidP="00A54B24">
            <w:r w:rsidRPr="00E12F8D">
              <w:t>☐</w:t>
            </w:r>
          </w:p>
        </w:tc>
        <w:tc>
          <w:tcPr>
            <w:tcW w:w="0" w:type="auto"/>
            <w:vAlign w:val="center"/>
            <w:hideMark/>
          </w:tcPr>
          <w:p w14:paraId="0056D1CC" w14:textId="77777777" w:rsidR="00A54B24" w:rsidRPr="00E12F8D" w:rsidRDefault="00A54B24" w:rsidP="00A54B24">
            <w:r w:rsidRPr="00E12F8D">
              <w:t>☐</w:t>
            </w:r>
          </w:p>
        </w:tc>
      </w:tr>
      <w:tr w:rsidR="00A54B24" w:rsidRPr="00E12F8D" w14:paraId="537C06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79A7E" w14:textId="77777777" w:rsidR="00A54B24" w:rsidRPr="00E12F8D" w:rsidRDefault="00A54B24" w:rsidP="00A54B24">
            <w:r w:rsidRPr="00E12F8D">
              <w:t>10</w:t>
            </w:r>
          </w:p>
        </w:tc>
        <w:tc>
          <w:tcPr>
            <w:tcW w:w="0" w:type="auto"/>
            <w:vAlign w:val="center"/>
            <w:hideMark/>
          </w:tcPr>
          <w:p w14:paraId="3CEE95A3" w14:textId="77777777" w:rsidR="00A54B24" w:rsidRPr="00E12F8D" w:rsidRDefault="00A54B24" w:rsidP="00A54B24">
            <w:r w:rsidRPr="00E12F8D">
              <w:t>L’art peut être pratiqué et transmis à tous les âges de la vie, du préscolaire à l’éducation des adultes.</w:t>
            </w:r>
          </w:p>
        </w:tc>
        <w:tc>
          <w:tcPr>
            <w:tcW w:w="0" w:type="auto"/>
            <w:vAlign w:val="center"/>
            <w:hideMark/>
          </w:tcPr>
          <w:p w14:paraId="27EF5B18" w14:textId="77777777" w:rsidR="00A54B24" w:rsidRPr="00E12F8D" w:rsidRDefault="00A54B24" w:rsidP="00A54B24">
            <w:r w:rsidRPr="00E12F8D">
              <w:t>☐</w:t>
            </w:r>
          </w:p>
        </w:tc>
        <w:tc>
          <w:tcPr>
            <w:tcW w:w="0" w:type="auto"/>
            <w:vAlign w:val="center"/>
            <w:hideMark/>
          </w:tcPr>
          <w:p w14:paraId="24866922" w14:textId="77777777" w:rsidR="00A54B24" w:rsidRPr="00E12F8D" w:rsidRDefault="00A54B24" w:rsidP="00A54B24">
            <w:r w:rsidRPr="00E12F8D">
              <w:t>☐</w:t>
            </w:r>
          </w:p>
        </w:tc>
      </w:tr>
    </w:tbl>
    <w:p w14:paraId="69E988B1" w14:textId="4F2A1B04" w:rsidR="00E12F8D" w:rsidRPr="00E12F8D" w:rsidRDefault="00000000" w:rsidP="004E1E1A">
      <w:r w:rsidRPr="00E12F8D">
        <w:pict w14:anchorId="78F7A236">
          <v:rect id="_x0000_i1027" style="width:0;height:1.5pt" o:hralign="center" o:hrstd="t" o:hr="t" fillcolor="#a0a0a0" stroked="f"/>
        </w:pict>
      </w:r>
    </w:p>
    <w:p w14:paraId="6A5268DC" w14:textId="77777777" w:rsidR="00122452" w:rsidRDefault="00122452" w:rsidP="004E1E1A">
      <w:pPr>
        <w:rPr>
          <w:b/>
          <w:bCs/>
        </w:rPr>
      </w:pPr>
    </w:p>
    <w:p w14:paraId="31F47824" w14:textId="77777777" w:rsidR="00122452" w:rsidRDefault="00122452" w:rsidP="004E1E1A">
      <w:pPr>
        <w:rPr>
          <w:b/>
          <w:bCs/>
        </w:rPr>
      </w:pPr>
    </w:p>
    <w:p w14:paraId="62CB4FD6" w14:textId="77777777" w:rsidR="00122452" w:rsidRDefault="00122452" w:rsidP="004E1E1A">
      <w:pPr>
        <w:rPr>
          <w:b/>
          <w:bCs/>
        </w:rPr>
      </w:pPr>
    </w:p>
    <w:p w14:paraId="42F9B867" w14:textId="77777777" w:rsidR="00122452" w:rsidRDefault="00122452" w:rsidP="004E1E1A">
      <w:pPr>
        <w:rPr>
          <w:b/>
          <w:bCs/>
        </w:rPr>
      </w:pPr>
    </w:p>
    <w:p w14:paraId="6164BAEC" w14:textId="77777777" w:rsidR="00122452" w:rsidRDefault="00122452" w:rsidP="004E1E1A">
      <w:pPr>
        <w:rPr>
          <w:b/>
          <w:bCs/>
        </w:rPr>
      </w:pPr>
    </w:p>
    <w:p w14:paraId="442F7060" w14:textId="77777777" w:rsidR="00122452" w:rsidRDefault="00122452" w:rsidP="004E1E1A">
      <w:pPr>
        <w:rPr>
          <w:b/>
          <w:bCs/>
        </w:rPr>
      </w:pPr>
    </w:p>
    <w:p w14:paraId="1F9EA63D" w14:textId="26E3E3CA" w:rsidR="00122452" w:rsidRDefault="00122452" w:rsidP="004E1E1A">
      <w:pPr>
        <w:rPr>
          <w:b/>
          <w:bCs/>
        </w:rPr>
      </w:pPr>
      <w:r w:rsidRPr="00E12F8D">
        <w:lastRenderedPageBreak/>
        <w:pict w14:anchorId="17D3795F">
          <v:rect id="_x0000_i1498" style="width:0;height:1.5pt" o:hralign="center" o:hrstd="t" o:hr="t" fillcolor="#a0a0a0" stroked="f"/>
        </w:pict>
      </w:r>
    </w:p>
    <w:p w14:paraId="5252FAB8" w14:textId="6AF6F840" w:rsidR="004E1E1A" w:rsidRPr="00E12F8D" w:rsidRDefault="004E1E1A" w:rsidP="00122452">
      <w:pPr>
        <w:shd w:val="clear" w:color="auto" w:fill="A5C9EB" w:themeFill="text2" w:themeFillTint="40"/>
        <w:rPr>
          <w:b/>
          <w:bCs/>
        </w:rPr>
      </w:pPr>
      <w:r w:rsidRPr="00E12F8D">
        <w:rPr>
          <w:b/>
          <w:bCs/>
        </w:rPr>
        <w:t>Partie 2 – Choix de réponses (10 points)</w:t>
      </w:r>
    </w:p>
    <w:p w14:paraId="4E9FA9BC" w14:textId="742670A3" w:rsidR="00BD663F" w:rsidRPr="00E12F8D" w:rsidRDefault="00BD663F" w:rsidP="00AF4AB2">
      <w:r w:rsidRPr="00E12F8D">
        <w:rPr>
          <w:b/>
          <w:bCs/>
        </w:rPr>
        <w:t>Consigne : Cochez une seule réponse par question. Chaque question vaut 1 point.</w:t>
      </w:r>
      <w:r w:rsidR="00AF4AB2" w:rsidRPr="00E12F8D">
        <w:t xml:space="preserve"> </w:t>
      </w:r>
    </w:p>
    <w:p w14:paraId="5C2F7A61" w14:textId="77777777" w:rsidR="00E12F8D" w:rsidRPr="00E12F8D" w:rsidRDefault="00E12F8D" w:rsidP="00E12F8D">
      <w:pPr>
        <w:rPr>
          <w:b/>
          <w:bCs/>
        </w:rPr>
      </w:pPr>
      <w:r w:rsidRPr="00E12F8D">
        <w:rPr>
          <w:b/>
          <w:bCs/>
        </w:rPr>
        <w:t>Partie 2 – Choix de réponses (10 points)</w:t>
      </w:r>
    </w:p>
    <w:p w14:paraId="2476B262" w14:textId="5BAFDF1C" w:rsidR="00E12F8D" w:rsidRPr="00E12F8D" w:rsidRDefault="00E12F8D" w:rsidP="00E12F8D">
      <w:r w:rsidRPr="00E12F8D">
        <w:rPr>
          <w:b/>
          <w:bCs/>
        </w:rPr>
        <w:t>Consigne :</w:t>
      </w:r>
      <w:r w:rsidR="00122452">
        <w:t xml:space="preserve"> </w:t>
      </w:r>
      <w:r w:rsidRPr="00E12F8D">
        <w:t xml:space="preserve">Indiquez la </w:t>
      </w:r>
      <w:r w:rsidRPr="00E12F8D">
        <w:rPr>
          <w:b/>
          <w:bCs/>
        </w:rPr>
        <w:t>lettre de la bonne réponse</w:t>
      </w:r>
      <w:r w:rsidRPr="00E12F8D">
        <w:t xml:space="preserve"> à la fin de chaque question.</w:t>
      </w:r>
      <w:r w:rsidRPr="00E12F8D">
        <w:br/>
        <w:t xml:space="preserve">Chaque question vaut </w:t>
      </w:r>
      <w:r w:rsidRPr="00E12F8D">
        <w:rPr>
          <w:b/>
          <w:bCs/>
        </w:rPr>
        <w:t>1 point.</w:t>
      </w:r>
    </w:p>
    <w:p w14:paraId="78A61697" w14:textId="77777777" w:rsidR="00E12F8D" w:rsidRPr="00E12F8D" w:rsidRDefault="00E12F8D" w:rsidP="00E12F8D">
      <w:r w:rsidRPr="00E12F8D">
        <w:pict w14:anchorId="5EAEFBD8">
          <v:rect id="_x0000_i1166" style="width:0;height:1.5pt" o:hralign="center" o:hrstd="t" o:hr="t" fillcolor="#a0a0a0" stroked="f"/>
        </w:pict>
      </w:r>
    </w:p>
    <w:p w14:paraId="16BD9984" w14:textId="77777777" w:rsidR="00E12F8D" w:rsidRPr="00E12F8D" w:rsidRDefault="00E12F8D" w:rsidP="00E12F8D">
      <w:r w:rsidRPr="00E12F8D">
        <w:rPr>
          <w:b/>
          <w:bCs/>
        </w:rPr>
        <w:t>1.</w:t>
      </w:r>
      <w:r w:rsidRPr="00E12F8D">
        <w:t xml:space="preserve"> La méthode Legendre repose principalement sur :</w:t>
      </w:r>
      <w:r w:rsidRPr="00E12F8D">
        <w:br/>
        <w:t>a) L’expression libre sans modèle</w:t>
      </w:r>
      <w:r w:rsidRPr="00E12F8D">
        <w:br/>
        <w:t>b) L’apprentissage progressif du dessin à partir de formes simples et observées</w:t>
      </w:r>
      <w:r w:rsidRPr="00E12F8D">
        <w:br/>
        <w:t>c) La reproduction d’œuvres célèbres</w:t>
      </w:r>
      <w:r w:rsidRPr="00E12F8D">
        <w:br/>
        <w:t>d) L’improvisation gestuelle</w:t>
      </w:r>
      <w:r w:rsidRPr="00E12F8D">
        <w:br/>
        <w:t xml:space="preserve">→ </w:t>
      </w:r>
      <w:r w:rsidRPr="00E12F8D">
        <w:rPr>
          <w:b/>
          <w:bCs/>
        </w:rPr>
        <w:t>Réponse :</w:t>
      </w:r>
      <w:r w:rsidRPr="00E12F8D">
        <w:t xml:space="preserve"> _________</w:t>
      </w:r>
    </w:p>
    <w:p w14:paraId="02B71DC5" w14:textId="77777777" w:rsidR="00E12F8D" w:rsidRPr="00E12F8D" w:rsidRDefault="00E12F8D" w:rsidP="00E12F8D">
      <w:r w:rsidRPr="00E12F8D">
        <w:pict w14:anchorId="7A008460">
          <v:rect id="_x0000_i1167" style="width:0;height:1.5pt" o:hralign="center" o:hrstd="t" o:hr="t" fillcolor="#a0a0a0" stroked="f"/>
        </w:pict>
      </w:r>
    </w:p>
    <w:p w14:paraId="45FDC69D" w14:textId="77777777" w:rsidR="00E12F8D" w:rsidRPr="00E12F8D" w:rsidRDefault="00E12F8D" w:rsidP="00E12F8D">
      <w:r w:rsidRPr="00E12F8D">
        <w:rPr>
          <w:b/>
          <w:bCs/>
        </w:rPr>
        <w:t>2.</w:t>
      </w:r>
      <w:r w:rsidRPr="00E12F8D">
        <w:t xml:space="preserve"> Le cahier de traces dans la méthode Legendre permet de :</w:t>
      </w:r>
      <w:r w:rsidRPr="00E12F8D">
        <w:br/>
        <w:t>a) Évaluer uniquement le produit final</w:t>
      </w:r>
      <w:r w:rsidRPr="00E12F8D">
        <w:br/>
        <w:t>b) Documenter les essais, les croquis, les observations et la progression individuelle</w:t>
      </w:r>
      <w:r w:rsidRPr="00E12F8D">
        <w:br/>
        <w:t>c) Remplacer les créations plastiques</w:t>
      </w:r>
      <w:r w:rsidRPr="00E12F8D">
        <w:br/>
        <w:t>d) Servir uniquement à la planification</w:t>
      </w:r>
      <w:r w:rsidRPr="00E12F8D">
        <w:br/>
        <w:t xml:space="preserve">→ </w:t>
      </w:r>
      <w:r w:rsidRPr="00E12F8D">
        <w:rPr>
          <w:b/>
          <w:bCs/>
        </w:rPr>
        <w:t>Réponse :</w:t>
      </w:r>
      <w:r w:rsidRPr="00E12F8D">
        <w:t xml:space="preserve"> _________</w:t>
      </w:r>
    </w:p>
    <w:p w14:paraId="33B949C8" w14:textId="77777777" w:rsidR="00E12F8D" w:rsidRPr="00E12F8D" w:rsidRDefault="00E12F8D" w:rsidP="00E12F8D">
      <w:r w:rsidRPr="00E12F8D">
        <w:pict w14:anchorId="00E36132">
          <v:rect id="_x0000_i1168" style="width:0;height:1.5pt" o:hralign="center" o:hrstd="t" o:hr="t" fillcolor="#a0a0a0" stroked="f"/>
        </w:pict>
      </w:r>
    </w:p>
    <w:p w14:paraId="665058D8" w14:textId="77777777" w:rsidR="00E12F8D" w:rsidRPr="00E12F8D" w:rsidRDefault="00E12F8D" w:rsidP="00E12F8D">
      <w:r w:rsidRPr="00E12F8D">
        <w:rPr>
          <w:b/>
          <w:bCs/>
        </w:rPr>
        <w:t>3.</w:t>
      </w:r>
      <w:r w:rsidRPr="00E12F8D">
        <w:t xml:space="preserve"> Lors des visites à l’école Grand-Pavois, le rôle des </w:t>
      </w:r>
      <w:proofErr w:type="spellStart"/>
      <w:r w:rsidRPr="00E12F8D">
        <w:t>étudiant·e·s</w:t>
      </w:r>
      <w:proofErr w:type="spellEnd"/>
      <w:r w:rsidRPr="00E12F8D">
        <w:t xml:space="preserve"> consistait à :</w:t>
      </w:r>
      <w:r w:rsidRPr="00E12F8D">
        <w:br/>
        <w:t>a) Évaluer les élèves du primaire</w:t>
      </w:r>
      <w:r w:rsidRPr="00E12F8D">
        <w:br/>
        <w:t>b) Donner un atelier technique de peinture</w:t>
      </w:r>
      <w:r w:rsidRPr="00E12F8D">
        <w:br/>
        <w:t>c) Observer, écouter et recueillir les idées émergentes pour planifier une situation d’apprentissage sensorielle</w:t>
      </w:r>
      <w:r w:rsidRPr="00E12F8D">
        <w:br/>
        <w:t>d) Créer une exposition sans participation des élèves</w:t>
      </w:r>
      <w:r w:rsidRPr="00E12F8D">
        <w:br/>
        <w:t xml:space="preserve">→ </w:t>
      </w:r>
      <w:r w:rsidRPr="00E12F8D">
        <w:rPr>
          <w:b/>
          <w:bCs/>
        </w:rPr>
        <w:t>Réponse :</w:t>
      </w:r>
      <w:r w:rsidRPr="00E12F8D">
        <w:t xml:space="preserve"> _________</w:t>
      </w:r>
    </w:p>
    <w:p w14:paraId="336D327B" w14:textId="77777777" w:rsidR="00E12F8D" w:rsidRPr="00E12F8D" w:rsidRDefault="00E12F8D" w:rsidP="00E12F8D">
      <w:r w:rsidRPr="00E12F8D">
        <w:pict w14:anchorId="2E147AA1">
          <v:rect id="_x0000_i1169" style="width:0;height:1.5pt" o:hralign="center" o:hrstd="t" o:hr="t" fillcolor="#a0a0a0" stroked="f"/>
        </w:pict>
      </w:r>
    </w:p>
    <w:p w14:paraId="7F36749E" w14:textId="77777777" w:rsidR="00E12F8D" w:rsidRPr="00E12F8D" w:rsidRDefault="00E12F8D" w:rsidP="00E12F8D">
      <w:r w:rsidRPr="00E12F8D">
        <w:rPr>
          <w:b/>
          <w:bCs/>
        </w:rPr>
        <w:t>4.</w:t>
      </w:r>
      <w:r w:rsidRPr="00E12F8D">
        <w:t xml:space="preserve"> Le projet </w:t>
      </w:r>
      <w:r w:rsidRPr="00E12F8D">
        <w:rPr>
          <w:i/>
          <w:iCs/>
        </w:rPr>
        <w:t>Les Oies blanches</w:t>
      </w:r>
      <w:r w:rsidRPr="00E12F8D">
        <w:t xml:space="preserve"> de Riopelle symbolise :</w:t>
      </w:r>
      <w:r w:rsidRPr="00E12F8D">
        <w:br/>
        <w:t>a) L’immobilité et la solitude</w:t>
      </w:r>
      <w:r w:rsidRPr="00E12F8D">
        <w:br/>
        <w:t>b) La liberté, le mouvement et le lien entre l’humain et la nature</w:t>
      </w:r>
      <w:r w:rsidRPr="00E12F8D">
        <w:br/>
        <w:t>c) Le conflit et la guerre</w:t>
      </w:r>
      <w:r w:rsidRPr="00E12F8D">
        <w:br/>
        <w:t>d) L’urbanisation</w:t>
      </w:r>
      <w:r w:rsidRPr="00E12F8D">
        <w:br/>
        <w:t xml:space="preserve">→ </w:t>
      </w:r>
      <w:r w:rsidRPr="00E12F8D">
        <w:rPr>
          <w:b/>
          <w:bCs/>
        </w:rPr>
        <w:t>Réponse :</w:t>
      </w:r>
      <w:r w:rsidRPr="00E12F8D">
        <w:t xml:space="preserve"> _________</w:t>
      </w:r>
    </w:p>
    <w:p w14:paraId="6724CCBA" w14:textId="77777777" w:rsidR="00E12F8D" w:rsidRPr="00E12F8D" w:rsidRDefault="00E12F8D" w:rsidP="00E12F8D">
      <w:r w:rsidRPr="00E12F8D">
        <w:pict w14:anchorId="62B1468F">
          <v:rect id="_x0000_i1170" style="width:0;height:1.5pt" o:hralign="center" o:hrstd="t" o:hr="t" fillcolor="#a0a0a0" stroked="f"/>
        </w:pict>
      </w:r>
    </w:p>
    <w:p w14:paraId="38F95FA0" w14:textId="77777777" w:rsidR="00C60E5F" w:rsidRDefault="00C60E5F" w:rsidP="00E12F8D">
      <w:pPr>
        <w:rPr>
          <w:b/>
          <w:bCs/>
        </w:rPr>
      </w:pPr>
    </w:p>
    <w:p w14:paraId="27DE6760" w14:textId="579C0948" w:rsidR="00C60E5F" w:rsidRDefault="00C60E5F" w:rsidP="00E12F8D">
      <w:pPr>
        <w:rPr>
          <w:b/>
          <w:bCs/>
        </w:rPr>
      </w:pPr>
      <w:r w:rsidRPr="00E12F8D">
        <w:lastRenderedPageBreak/>
        <w:pict w14:anchorId="1A30A7A4">
          <v:rect id="_x0000_i1499" style="width:0;height:1.5pt" o:hralign="center" o:hrstd="t" o:hr="t" fillcolor="#a0a0a0" stroked="f"/>
        </w:pict>
      </w:r>
    </w:p>
    <w:p w14:paraId="6486ADA2" w14:textId="4E7A2FEE" w:rsidR="00E12F8D" w:rsidRDefault="00E12F8D" w:rsidP="00E12F8D">
      <w:r w:rsidRPr="00E12F8D">
        <w:rPr>
          <w:b/>
          <w:bCs/>
        </w:rPr>
        <w:t>5.</w:t>
      </w:r>
      <w:r w:rsidRPr="00E12F8D">
        <w:t xml:space="preserve"> L’approche </w:t>
      </w:r>
      <w:proofErr w:type="spellStart"/>
      <w:r w:rsidRPr="00E12F8D">
        <w:t>socioécologique</w:t>
      </w:r>
      <w:proofErr w:type="spellEnd"/>
      <w:r w:rsidRPr="00E12F8D">
        <w:t xml:space="preserve"> en arts consiste à :</w:t>
      </w:r>
      <w:r w:rsidRPr="00E12F8D">
        <w:br/>
        <w:t>a) Étudier uniquement les paysages nordiques</w:t>
      </w:r>
      <w:r w:rsidRPr="00E12F8D">
        <w:br/>
        <w:t>b) Relier la création artistique à l’environnement, au territoire et à la communauté</w:t>
      </w:r>
      <w:r w:rsidRPr="00E12F8D">
        <w:br/>
        <w:t>c) Éviter les thèmes environnementaux</w:t>
      </w:r>
      <w:r w:rsidRPr="00E12F8D">
        <w:br/>
        <w:t>d) Créer sans lien avec la réalité sociale</w:t>
      </w:r>
      <w:r w:rsidRPr="00E12F8D">
        <w:br/>
        <w:t xml:space="preserve">→ </w:t>
      </w:r>
      <w:r w:rsidRPr="00E12F8D">
        <w:rPr>
          <w:b/>
          <w:bCs/>
        </w:rPr>
        <w:t>Réponse :</w:t>
      </w:r>
      <w:r w:rsidRPr="00E12F8D">
        <w:t xml:space="preserve"> _________</w:t>
      </w:r>
    </w:p>
    <w:p w14:paraId="294BC03E" w14:textId="509E8198" w:rsidR="00E12F8D" w:rsidRPr="00E12F8D" w:rsidRDefault="00E12F8D" w:rsidP="00E12F8D">
      <w:r w:rsidRPr="00E12F8D">
        <w:pict w14:anchorId="739FE6A1">
          <v:rect id="_x0000_i1204" style="width:0;height:1.5pt" o:hralign="center" o:hrstd="t" o:hr="t" fillcolor="#a0a0a0" stroked="f"/>
        </w:pict>
      </w:r>
    </w:p>
    <w:p w14:paraId="1DC01A36" w14:textId="77777777" w:rsidR="00E12F8D" w:rsidRPr="00E12F8D" w:rsidRDefault="00E12F8D" w:rsidP="00E12F8D">
      <w:r w:rsidRPr="00E12F8D">
        <w:rPr>
          <w:b/>
          <w:bCs/>
        </w:rPr>
        <w:t>6.</w:t>
      </w:r>
      <w:r w:rsidRPr="00E12F8D">
        <w:t xml:space="preserve"> Dans une classe inclusive, l’art favorise :</w:t>
      </w:r>
      <w:r w:rsidRPr="00E12F8D">
        <w:br/>
        <w:t>a) La compétition et la comparaison</w:t>
      </w:r>
      <w:r w:rsidRPr="00E12F8D">
        <w:br/>
        <w:t>b) L’homogénéité des productions</w:t>
      </w:r>
      <w:r w:rsidRPr="00E12F8D">
        <w:br/>
        <w:t>c) L’expression personnelle, la coopération et la valorisation des différences</w:t>
      </w:r>
      <w:r w:rsidRPr="00E12F8D">
        <w:br/>
        <w:t>d) L’exécution technique standardisée</w:t>
      </w:r>
      <w:r w:rsidRPr="00E12F8D">
        <w:br/>
        <w:t xml:space="preserve">→ </w:t>
      </w:r>
      <w:r w:rsidRPr="00E12F8D">
        <w:rPr>
          <w:b/>
          <w:bCs/>
        </w:rPr>
        <w:t>Réponse :</w:t>
      </w:r>
      <w:r w:rsidRPr="00E12F8D">
        <w:t xml:space="preserve"> _________</w:t>
      </w:r>
    </w:p>
    <w:p w14:paraId="6DBA54D8" w14:textId="77777777" w:rsidR="00E12F8D" w:rsidRPr="00E12F8D" w:rsidRDefault="00E12F8D" w:rsidP="00E12F8D">
      <w:r w:rsidRPr="00E12F8D">
        <w:pict w14:anchorId="259AE16F">
          <v:rect id="_x0000_i1172" style="width:0;height:1.5pt" o:hralign="center" o:hrstd="t" o:hr="t" fillcolor="#a0a0a0" stroked="f"/>
        </w:pict>
      </w:r>
    </w:p>
    <w:p w14:paraId="2055CA66" w14:textId="77777777" w:rsidR="00E12F8D" w:rsidRPr="00E12F8D" w:rsidRDefault="00E12F8D" w:rsidP="00E12F8D">
      <w:r w:rsidRPr="00E12F8D">
        <w:rPr>
          <w:b/>
          <w:bCs/>
        </w:rPr>
        <w:t>7.</w:t>
      </w:r>
      <w:r w:rsidRPr="00E12F8D">
        <w:t xml:space="preserve"> L’</w:t>
      </w:r>
      <w:proofErr w:type="spellStart"/>
      <w:r w:rsidRPr="00E12F8D">
        <w:t>artiste-enseignant·e</w:t>
      </w:r>
      <w:proofErr w:type="spellEnd"/>
      <w:r w:rsidRPr="00E12F8D">
        <w:t xml:space="preserve"> agit comme </w:t>
      </w:r>
      <w:proofErr w:type="spellStart"/>
      <w:r w:rsidRPr="00E12F8D">
        <w:t>passeur·e</w:t>
      </w:r>
      <w:proofErr w:type="spellEnd"/>
      <w:r w:rsidRPr="00E12F8D">
        <w:t xml:space="preserve"> </w:t>
      </w:r>
      <w:proofErr w:type="spellStart"/>
      <w:r w:rsidRPr="00E12F8D">
        <w:t>culturel·le</w:t>
      </w:r>
      <w:proofErr w:type="spellEnd"/>
      <w:r w:rsidRPr="00E12F8D">
        <w:t xml:space="preserve"> lorsqu’</w:t>
      </w:r>
      <w:proofErr w:type="spellStart"/>
      <w:r w:rsidRPr="00E12F8D">
        <w:t>il·elle</w:t>
      </w:r>
      <w:proofErr w:type="spellEnd"/>
      <w:r w:rsidRPr="00E12F8D">
        <w:t xml:space="preserve"> :</w:t>
      </w:r>
      <w:r w:rsidRPr="00E12F8D">
        <w:br/>
        <w:t>a) Fait copier des modèles identiques</w:t>
      </w:r>
      <w:r w:rsidRPr="00E12F8D">
        <w:br/>
        <w:t>b) Crée des ponts entre les œuvres, la culture et les expériences de vie des élèves</w:t>
      </w:r>
      <w:r w:rsidRPr="00E12F8D">
        <w:br/>
        <w:t>c) Travaille sans références culturelles</w:t>
      </w:r>
      <w:r w:rsidRPr="00E12F8D">
        <w:br/>
        <w:t>d) Enseigne uniquement l’histoire de l’art européen</w:t>
      </w:r>
      <w:r w:rsidRPr="00E12F8D">
        <w:br/>
        <w:t xml:space="preserve">→ </w:t>
      </w:r>
      <w:r w:rsidRPr="00E12F8D">
        <w:rPr>
          <w:b/>
          <w:bCs/>
        </w:rPr>
        <w:t>Réponse :</w:t>
      </w:r>
      <w:r w:rsidRPr="00E12F8D">
        <w:t xml:space="preserve"> _________</w:t>
      </w:r>
    </w:p>
    <w:p w14:paraId="16425C23" w14:textId="77777777" w:rsidR="00E12F8D" w:rsidRPr="00E12F8D" w:rsidRDefault="00E12F8D" w:rsidP="00E12F8D">
      <w:r w:rsidRPr="00E12F8D">
        <w:pict w14:anchorId="41C727C8">
          <v:rect id="_x0000_i1173" style="width:0;height:1.5pt" o:hralign="center" o:hrstd="t" o:hr="t" fillcolor="#a0a0a0" stroked="f"/>
        </w:pict>
      </w:r>
    </w:p>
    <w:p w14:paraId="0AD55D38" w14:textId="77777777" w:rsidR="00E12F8D" w:rsidRPr="00E12F8D" w:rsidRDefault="00E12F8D" w:rsidP="00E12F8D">
      <w:r w:rsidRPr="00E12F8D">
        <w:rPr>
          <w:b/>
          <w:bCs/>
        </w:rPr>
        <w:t>8.</w:t>
      </w:r>
      <w:r w:rsidRPr="00E12F8D">
        <w:t xml:space="preserve"> Au primaire, les projets artistiques doivent :</w:t>
      </w:r>
      <w:r w:rsidRPr="00E12F8D">
        <w:br/>
        <w:t>a) Reposer uniquement sur les compétences techniques</w:t>
      </w:r>
      <w:r w:rsidRPr="00E12F8D">
        <w:br/>
        <w:t>b) Combiner imagination, exploration sensorielle et réflexion</w:t>
      </w:r>
      <w:r w:rsidRPr="00E12F8D">
        <w:br/>
        <w:t>c) Exclure la dimension culturelle</w:t>
      </w:r>
      <w:r w:rsidRPr="00E12F8D">
        <w:br/>
        <w:t>d) Être strictement évalués selon les critères formels</w:t>
      </w:r>
      <w:r w:rsidRPr="00E12F8D">
        <w:br/>
        <w:t xml:space="preserve">→ </w:t>
      </w:r>
      <w:r w:rsidRPr="00E12F8D">
        <w:rPr>
          <w:b/>
          <w:bCs/>
        </w:rPr>
        <w:t>Réponse :</w:t>
      </w:r>
      <w:r w:rsidRPr="00E12F8D">
        <w:t xml:space="preserve"> _________</w:t>
      </w:r>
    </w:p>
    <w:p w14:paraId="3665F128" w14:textId="77777777" w:rsidR="00E12F8D" w:rsidRPr="00E12F8D" w:rsidRDefault="00E12F8D" w:rsidP="00E12F8D">
      <w:r w:rsidRPr="00E12F8D">
        <w:pict w14:anchorId="104DEFF0">
          <v:rect id="_x0000_i1174" style="width:0;height:1.5pt" o:hralign="center" o:hrstd="t" o:hr="t" fillcolor="#a0a0a0" stroked="f"/>
        </w:pict>
      </w:r>
    </w:p>
    <w:p w14:paraId="7FE14DC4" w14:textId="77777777" w:rsidR="00E12F8D" w:rsidRPr="00E12F8D" w:rsidRDefault="00E12F8D" w:rsidP="00E12F8D">
      <w:r w:rsidRPr="00E12F8D">
        <w:rPr>
          <w:b/>
          <w:bCs/>
        </w:rPr>
        <w:t>9.</w:t>
      </w:r>
      <w:r w:rsidRPr="00E12F8D">
        <w:t xml:space="preserve"> Le projet des bouteilles sensorielles s’inscrit dans une démarche :</w:t>
      </w:r>
      <w:r w:rsidRPr="00E12F8D">
        <w:br/>
        <w:t>a) Esthétique uniquement</w:t>
      </w:r>
      <w:r w:rsidRPr="00E12F8D">
        <w:br/>
        <w:t>b) Plastique, inclusive et multisensorielle</w:t>
      </w:r>
      <w:r w:rsidRPr="00E12F8D">
        <w:br/>
        <w:t>c) Théorique et historique</w:t>
      </w:r>
      <w:r w:rsidRPr="00E12F8D">
        <w:br/>
        <w:t>d) Évaluative</w:t>
      </w:r>
      <w:r w:rsidRPr="00E12F8D">
        <w:br/>
        <w:t xml:space="preserve">→ </w:t>
      </w:r>
      <w:r w:rsidRPr="00E12F8D">
        <w:rPr>
          <w:b/>
          <w:bCs/>
        </w:rPr>
        <w:t>Réponse :</w:t>
      </w:r>
      <w:r w:rsidRPr="00E12F8D">
        <w:t xml:space="preserve"> _________</w:t>
      </w:r>
    </w:p>
    <w:p w14:paraId="017147ED" w14:textId="77777777" w:rsidR="00E12F8D" w:rsidRPr="00E12F8D" w:rsidRDefault="00E12F8D" w:rsidP="00E12F8D">
      <w:r w:rsidRPr="00E12F8D">
        <w:pict w14:anchorId="18FA7A38">
          <v:rect id="_x0000_i1175" style="width:0;height:1.5pt" o:hralign="center" o:hrstd="t" o:hr="t" fillcolor="#a0a0a0" stroked="f"/>
        </w:pict>
      </w:r>
    </w:p>
    <w:p w14:paraId="10F56D8A" w14:textId="77777777" w:rsidR="00C60E5F" w:rsidRDefault="00C60E5F" w:rsidP="00E12F8D">
      <w:pPr>
        <w:rPr>
          <w:b/>
          <w:bCs/>
        </w:rPr>
      </w:pPr>
    </w:p>
    <w:p w14:paraId="3FD8E437" w14:textId="77777777" w:rsidR="00C60E5F" w:rsidRDefault="00C60E5F" w:rsidP="00E12F8D">
      <w:pPr>
        <w:rPr>
          <w:b/>
          <w:bCs/>
        </w:rPr>
      </w:pPr>
    </w:p>
    <w:p w14:paraId="702F50D9" w14:textId="6CEAAA47" w:rsidR="00C60E5F" w:rsidRDefault="00C60E5F" w:rsidP="00E12F8D">
      <w:pPr>
        <w:rPr>
          <w:b/>
          <w:bCs/>
        </w:rPr>
      </w:pPr>
      <w:r w:rsidRPr="00E12F8D">
        <w:lastRenderedPageBreak/>
        <w:pict w14:anchorId="623D8380">
          <v:rect id="_x0000_i1501" style="width:0;height:1.5pt" o:hralign="center" o:hrstd="t" o:hr="t" fillcolor="#a0a0a0" stroked="f"/>
        </w:pict>
      </w:r>
    </w:p>
    <w:p w14:paraId="71E0FBFA" w14:textId="7EB7E73F" w:rsidR="00E12F8D" w:rsidRPr="00E12F8D" w:rsidRDefault="00E12F8D" w:rsidP="00E12F8D">
      <w:r w:rsidRPr="00E12F8D">
        <w:rPr>
          <w:b/>
          <w:bCs/>
        </w:rPr>
        <w:t>10.</w:t>
      </w:r>
      <w:r w:rsidRPr="00E12F8D">
        <w:t xml:space="preserve"> L’art tout au long de la vie permet :</w:t>
      </w:r>
      <w:r w:rsidRPr="00E12F8D">
        <w:br/>
        <w:t>a) De renforcer la mémoire collective</w:t>
      </w:r>
      <w:r w:rsidRPr="00E12F8D">
        <w:br/>
        <w:t>b) D’entretenir la créativité et la curiosité</w:t>
      </w:r>
      <w:r w:rsidRPr="00E12F8D">
        <w:br/>
        <w:t>c) De soutenir la santé émotionnelle et cognitive</w:t>
      </w:r>
      <w:r w:rsidRPr="00E12F8D">
        <w:br/>
        <w:t>d) Toutes ces réponses</w:t>
      </w:r>
      <w:r w:rsidRPr="00E12F8D">
        <w:br/>
        <w:t xml:space="preserve">→ </w:t>
      </w:r>
      <w:r w:rsidRPr="00E12F8D">
        <w:rPr>
          <w:b/>
          <w:bCs/>
        </w:rPr>
        <w:t>Réponse :</w:t>
      </w:r>
      <w:r w:rsidRPr="00E12F8D">
        <w:t xml:space="preserve"> _________</w:t>
      </w:r>
    </w:p>
    <w:p w14:paraId="61196B25" w14:textId="4E0D682F" w:rsidR="004E1E1A" w:rsidRPr="00E12F8D" w:rsidRDefault="00E12F8D" w:rsidP="004E1E1A">
      <w:r w:rsidRPr="00E12F8D">
        <w:pict w14:anchorId="4F2A804A">
          <v:rect id="_x0000_i1186" style="width:0;height:1.5pt" o:hralign="center" o:hrstd="t" o:hr="t" fillcolor="#a0a0a0" stroked="f"/>
        </w:pict>
      </w:r>
    </w:p>
    <w:p w14:paraId="27304FAC" w14:textId="1ECEFBD9" w:rsidR="004E1E1A" w:rsidRPr="00E12F8D" w:rsidRDefault="004E1E1A" w:rsidP="004E1E1A">
      <w:pPr>
        <w:rPr>
          <w:b/>
          <w:bCs/>
        </w:rPr>
      </w:pPr>
      <w:r w:rsidRPr="00E12F8D">
        <w:rPr>
          <w:b/>
          <w:bCs/>
        </w:rPr>
        <w:t>Partie 3 – Questions de développement et d’analyse (15 points)</w:t>
      </w:r>
    </w:p>
    <w:p w14:paraId="036D3C2D" w14:textId="77777777" w:rsidR="004E1E1A" w:rsidRPr="00E12F8D" w:rsidRDefault="004E1E1A" w:rsidP="004E1E1A">
      <w:r w:rsidRPr="00E12F8D">
        <w:rPr>
          <w:b/>
          <w:bCs/>
        </w:rPr>
        <w:t>Indications générales :</w:t>
      </w:r>
      <w:r w:rsidRPr="00E12F8D">
        <w:br/>
        <w:t>Répondez en phrases complètes et structurées (introduction, développement, conclusion).</w:t>
      </w:r>
      <w:r w:rsidRPr="00E12F8D">
        <w:br/>
        <w:t xml:space="preserve">Longueur totale recommandée : </w:t>
      </w:r>
      <w:r w:rsidRPr="00E12F8D">
        <w:rPr>
          <w:b/>
          <w:bCs/>
        </w:rPr>
        <w:t>500 à 600 mots</w:t>
      </w:r>
      <w:r w:rsidRPr="00E12F8D">
        <w:t>.</w:t>
      </w:r>
      <w:r w:rsidRPr="00E12F8D">
        <w:br/>
        <w:t>La qualité du français, la cohérence et le vocabulaire artistique seront pris en compte.</w:t>
      </w:r>
    </w:p>
    <w:p w14:paraId="20849A0C" w14:textId="77777777" w:rsidR="00C2729F" w:rsidRPr="00C2729F" w:rsidRDefault="00C2729F" w:rsidP="00C2729F">
      <w:r w:rsidRPr="00C2729F">
        <w:pict w14:anchorId="05499EE0">
          <v:rect id="_x0000_i1061" style="width:0;height:1.5pt" o:hralign="center" o:hrstd="t" o:hr="t" fillcolor="#a0a0a0" stroked="f"/>
        </w:pict>
      </w:r>
    </w:p>
    <w:p w14:paraId="1A167429" w14:textId="77777777" w:rsidR="00C2729F" w:rsidRPr="00C2729F" w:rsidRDefault="00C2729F" w:rsidP="00C2729F">
      <w:pPr>
        <w:rPr>
          <w:b/>
          <w:bCs/>
        </w:rPr>
      </w:pPr>
      <w:r w:rsidRPr="00C2729F">
        <w:rPr>
          <w:b/>
          <w:bCs/>
        </w:rPr>
        <w:t>1. (5 points)</w:t>
      </w:r>
    </w:p>
    <w:p w14:paraId="6A730C67" w14:textId="5E8503DE" w:rsidR="00C2729F" w:rsidRDefault="00C2729F" w:rsidP="00E12F8D">
      <w:pPr>
        <w:jc w:val="both"/>
      </w:pPr>
      <w:r w:rsidRPr="00C2729F">
        <w:t xml:space="preserve">Expliquez comment la </w:t>
      </w:r>
      <w:r w:rsidRPr="00C2729F">
        <w:rPr>
          <w:b/>
          <w:bCs/>
        </w:rPr>
        <w:t>méthode Legendre</w:t>
      </w:r>
      <w:r w:rsidRPr="00C2729F">
        <w:t xml:space="preserve"> contribue à la formation de l’élève et de l’</w:t>
      </w:r>
      <w:proofErr w:type="spellStart"/>
      <w:r w:rsidRPr="00C2729F">
        <w:t>enseignant·e</w:t>
      </w:r>
      <w:proofErr w:type="spellEnd"/>
      <w:r w:rsidRPr="00C2729F">
        <w:t>.</w:t>
      </w:r>
      <w:r w:rsidR="00E12F8D">
        <w:t xml:space="preserve"> </w:t>
      </w:r>
      <w:r w:rsidRPr="00C2729F">
        <w:t>Citez deux apprentissages techniques (ex. observation, composition, perspective) et deux apprentissages transférables (ex. confiance, attention, motricité fine).</w:t>
      </w:r>
    </w:p>
    <w:p w14:paraId="0F7F927B" w14:textId="77777777" w:rsidR="000C4BA1" w:rsidRPr="00C2729F" w:rsidRDefault="000C4BA1" w:rsidP="00C2729F"/>
    <w:p w14:paraId="4C438493" w14:textId="77777777" w:rsidR="00C2729F" w:rsidRDefault="00C2729F" w:rsidP="00C2729F">
      <w:pPr>
        <w:spacing w:after="0"/>
      </w:pPr>
      <w:r w:rsidRPr="00C2729F">
        <w:rPr>
          <w:rFonts w:ascii="Segoe UI Symbol" w:hAnsi="Segoe UI Symbol" w:cs="Segoe UI Symbol"/>
        </w:rPr>
        <w:t>✎</w:t>
      </w:r>
      <w:r w:rsidRPr="00C2729F">
        <w:t xml:space="preserve"> </w:t>
      </w:r>
      <w:r w:rsidRPr="00C2729F">
        <w:rPr>
          <w:b/>
          <w:bCs/>
        </w:rPr>
        <w:t>Réponse :</w:t>
      </w:r>
      <w:r w:rsidRPr="00C2729F">
        <w:br/>
        <w:t xml:space="preserve">......................................................................................................................................... </w:t>
      </w:r>
      <w:r w:rsidRPr="00C2729F">
        <w:br/>
        <w:t xml:space="preserve">......................................................................................................................................... </w:t>
      </w:r>
      <w:r w:rsidRPr="00C2729F">
        <w:br/>
        <w:t xml:space="preserve">......................................................................................................................................... </w:t>
      </w:r>
      <w:r w:rsidRPr="00C2729F">
        <w:br/>
        <w:t xml:space="preserve">......................................................................................................................................... </w:t>
      </w:r>
      <w:r w:rsidRPr="00C2729F">
        <w:br/>
        <w:t xml:space="preserve">......................................................................................................................................... </w:t>
      </w:r>
      <w:r w:rsidRPr="00C2729F">
        <w:br/>
        <w:t xml:space="preserve">......................................................................................................................................... </w:t>
      </w:r>
      <w:r w:rsidRPr="00C2729F">
        <w:br/>
        <w:t>.........................................................................................................................................</w:t>
      </w:r>
    </w:p>
    <w:p w14:paraId="0B94E378" w14:textId="0E5D552C" w:rsidR="00C2729F" w:rsidRPr="00C2729F" w:rsidRDefault="00C2729F" w:rsidP="00C2729F">
      <w:pPr>
        <w:spacing w:after="0"/>
      </w:pPr>
      <w:r w:rsidRPr="00C2729F">
        <w:t xml:space="preserve">......................................................................................................................................... </w:t>
      </w:r>
      <w:r w:rsidRPr="00C2729F">
        <w:br/>
        <w:t xml:space="preserve">......................................................................................................................................... </w:t>
      </w:r>
      <w:r w:rsidRPr="00C2729F">
        <w:br/>
        <w:t xml:space="preserve">......................................................................................................................................... </w:t>
      </w:r>
      <w:r w:rsidRPr="00C2729F">
        <w:br/>
        <w:t xml:space="preserve">......................................................................................................................................... </w:t>
      </w:r>
      <w:r w:rsidRPr="00C2729F">
        <w:br/>
        <w:t xml:space="preserve">......................................................................................................................................... </w:t>
      </w:r>
      <w:r w:rsidRPr="00C2729F">
        <w:br/>
        <w:t xml:space="preserve">......................................................................................................................................... </w:t>
      </w:r>
      <w:r w:rsidRPr="00C2729F">
        <w:br/>
        <w:t>.........................................................................................................................................</w:t>
      </w:r>
    </w:p>
    <w:p w14:paraId="232C5B11" w14:textId="77777777" w:rsidR="00C2729F" w:rsidRPr="00C2729F" w:rsidRDefault="00C2729F" w:rsidP="00C2729F">
      <w:r w:rsidRPr="00C2729F">
        <w:pict w14:anchorId="7460B929">
          <v:rect id="_x0000_i1062" style="width:0;height:1.5pt" o:hralign="center" o:hrstd="t" o:hr="t" fillcolor="#a0a0a0" stroked="f"/>
        </w:pict>
      </w:r>
    </w:p>
    <w:p w14:paraId="2F113655" w14:textId="77777777" w:rsidR="008246E9" w:rsidRDefault="008246E9" w:rsidP="00C2729F">
      <w:pPr>
        <w:rPr>
          <w:b/>
          <w:bCs/>
        </w:rPr>
      </w:pPr>
    </w:p>
    <w:p w14:paraId="3016EB2D" w14:textId="77777777" w:rsidR="008246E9" w:rsidRDefault="008246E9" w:rsidP="00C2729F">
      <w:pPr>
        <w:rPr>
          <w:b/>
          <w:bCs/>
        </w:rPr>
      </w:pPr>
    </w:p>
    <w:p w14:paraId="5AF80CDA" w14:textId="77777777" w:rsidR="008246E9" w:rsidRDefault="008246E9" w:rsidP="00C2729F">
      <w:pPr>
        <w:rPr>
          <w:b/>
          <w:bCs/>
        </w:rPr>
      </w:pPr>
    </w:p>
    <w:p w14:paraId="3F4BD86C" w14:textId="1D8C00DA" w:rsidR="008246E9" w:rsidRDefault="008246E9" w:rsidP="00C2729F">
      <w:pPr>
        <w:rPr>
          <w:b/>
          <w:bCs/>
        </w:rPr>
      </w:pPr>
      <w:r w:rsidRPr="00E12F8D">
        <w:lastRenderedPageBreak/>
        <w:pict w14:anchorId="5BBA84F8">
          <v:rect id="_x0000_i1503" style="width:0;height:1.5pt" o:hralign="center" o:hrstd="t" o:hr="t" fillcolor="#a0a0a0" stroked="f"/>
        </w:pict>
      </w:r>
    </w:p>
    <w:p w14:paraId="77AE6CD8" w14:textId="7911EA06" w:rsidR="00C2729F" w:rsidRPr="00C2729F" w:rsidRDefault="00C2729F" w:rsidP="00C2729F">
      <w:pPr>
        <w:rPr>
          <w:b/>
          <w:bCs/>
        </w:rPr>
      </w:pPr>
      <w:r w:rsidRPr="00C2729F">
        <w:rPr>
          <w:b/>
          <w:bCs/>
        </w:rPr>
        <w:t>2. (5 points)</w:t>
      </w:r>
    </w:p>
    <w:p w14:paraId="79929A38" w14:textId="77777777" w:rsidR="00C2729F" w:rsidRPr="00C2729F" w:rsidRDefault="00C2729F" w:rsidP="00C2729F">
      <w:r w:rsidRPr="00C2729F">
        <w:t xml:space="preserve">À partir du projet </w:t>
      </w:r>
      <w:r w:rsidRPr="00C2729F">
        <w:rPr>
          <w:i/>
          <w:iCs/>
        </w:rPr>
        <w:t>Riopelle et Les Oies blanches</w:t>
      </w:r>
      <w:r w:rsidRPr="00C2729F">
        <w:t>, décrivez :</w:t>
      </w:r>
    </w:p>
    <w:p w14:paraId="08334B03" w14:textId="77777777" w:rsidR="00C2729F" w:rsidRPr="00C2729F" w:rsidRDefault="00C2729F" w:rsidP="00C2729F">
      <w:pPr>
        <w:numPr>
          <w:ilvl w:val="0"/>
          <w:numId w:val="12"/>
        </w:numPr>
      </w:pPr>
      <w:proofErr w:type="gramStart"/>
      <w:r w:rsidRPr="00C2729F">
        <w:t>un</w:t>
      </w:r>
      <w:proofErr w:type="gramEnd"/>
      <w:r w:rsidRPr="00C2729F">
        <w:t xml:space="preserve"> </w:t>
      </w:r>
      <w:r w:rsidRPr="00C2729F">
        <w:rPr>
          <w:b/>
          <w:bCs/>
        </w:rPr>
        <w:t>aspect artistique</w:t>
      </w:r>
      <w:r w:rsidRPr="00C2729F">
        <w:t xml:space="preserve"> (langage plastique ou technique utilisée),</w:t>
      </w:r>
    </w:p>
    <w:p w14:paraId="32D15E86" w14:textId="77777777" w:rsidR="00C2729F" w:rsidRPr="00C2729F" w:rsidRDefault="00C2729F" w:rsidP="00C2729F">
      <w:pPr>
        <w:numPr>
          <w:ilvl w:val="0"/>
          <w:numId w:val="12"/>
        </w:numPr>
      </w:pPr>
      <w:proofErr w:type="gramStart"/>
      <w:r w:rsidRPr="00C2729F">
        <w:t>un</w:t>
      </w:r>
      <w:proofErr w:type="gramEnd"/>
      <w:r w:rsidRPr="00C2729F">
        <w:t xml:space="preserve"> </w:t>
      </w:r>
      <w:r w:rsidRPr="00C2729F">
        <w:rPr>
          <w:b/>
          <w:bCs/>
        </w:rPr>
        <w:t>aspect pédagogique</w:t>
      </w:r>
      <w:r w:rsidRPr="00C2729F">
        <w:t xml:space="preserve"> (approche sensorielle, inclusive ou interdisciplinaire),</w:t>
      </w:r>
    </w:p>
    <w:p w14:paraId="6733C699" w14:textId="41E9D481" w:rsidR="00E12F8D" w:rsidRPr="00C2729F" w:rsidRDefault="00C2729F" w:rsidP="00E12F8D">
      <w:pPr>
        <w:numPr>
          <w:ilvl w:val="0"/>
          <w:numId w:val="12"/>
        </w:numPr>
      </w:pPr>
      <w:proofErr w:type="gramStart"/>
      <w:r w:rsidRPr="00C2729F">
        <w:t>et</w:t>
      </w:r>
      <w:proofErr w:type="gramEnd"/>
      <w:r w:rsidRPr="00C2729F">
        <w:t xml:space="preserve"> un </w:t>
      </w:r>
      <w:r w:rsidRPr="00C2729F">
        <w:rPr>
          <w:b/>
          <w:bCs/>
        </w:rPr>
        <w:t xml:space="preserve">aspect </w:t>
      </w:r>
      <w:proofErr w:type="spellStart"/>
      <w:r w:rsidRPr="00C2729F">
        <w:rPr>
          <w:b/>
          <w:bCs/>
        </w:rPr>
        <w:t>socioécologique</w:t>
      </w:r>
      <w:proofErr w:type="spellEnd"/>
      <w:r w:rsidRPr="00C2729F">
        <w:t xml:space="preserve"> (relation entre art, nature et société)</w:t>
      </w:r>
      <w:r w:rsidR="008246E9">
        <w:t>.</w:t>
      </w:r>
    </w:p>
    <w:p w14:paraId="18ABAF3B" w14:textId="77777777" w:rsidR="00C2729F" w:rsidRDefault="00C2729F" w:rsidP="00C2729F">
      <w:pPr>
        <w:spacing w:after="0"/>
      </w:pPr>
      <w:r w:rsidRPr="00C2729F">
        <w:rPr>
          <w:rFonts w:ascii="Segoe UI Symbol" w:hAnsi="Segoe UI Symbol" w:cs="Segoe UI Symbol"/>
        </w:rPr>
        <w:t>✎</w:t>
      </w:r>
      <w:r w:rsidRPr="00C2729F">
        <w:t xml:space="preserve"> </w:t>
      </w:r>
      <w:r w:rsidRPr="00C2729F">
        <w:rPr>
          <w:b/>
          <w:bCs/>
        </w:rPr>
        <w:t>Réponse :</w:t>
      </w:r>
      <w:r w:rsidRPr="00C2729F">
        <w:br/>
        <w:t xml:space="preserve">......................................................................................................................................... </w:t>
      </w:r>
      <w:r w:rsidRPr="00C2729F">
        <w:br/>
        <w:t xml:space="preserve">......................................................................................................................................... </w:t>
      </w:r>
      <w:r w:rsidRPr="00C2729F">
        <w:br/>
        <w:t xml:space="preserve">......................................................................................................................................... </w:t>
      </w:r>
      <w:r w:rsidRPr="00C2729F">
        <w:br/>
        <w:t xml:space="preserve">......................................................................................................................................... </w:t>
      </w:r>
      <w:r w:rsidRPr="00C2729F">
        <w:br/>
        <w:t xml:space="preserve">......................................................................................................................................... </w:t>
      </w:r>
      <w:r w:rsidRPr="00C2729F">
        <w:br/>
        <w:t xml:space="preserve">......................................................................................................................................... </w:t>
      </w:r>
      <w:r w:rsidRPr="00C2729F">
        <w:br/>
        <w:t>.........................................................................................................................................</w:t>
      </w:r>
    </w:p>
    <w:p w14:paraId="3D3A075E" w14:textId="699C0062" w:rsidR="000C4BA1" w:rsidRPr="00E12F8D" w:rsidRDefault="00C2729F" w:rsidP="00E12F8D">
      <w:pPr>
        <w:spacing w:after="0"/>
      </w:pPr>
      <w:r w:rsidRPr="00C2729F">
        <w:t xml:space="preserve">......................................................................................................................................... </w:t>
      </w:r>
      <w:r w:rsidRPr="00C2729F">
        <w:br/>
        <w:t xml:space="preserve">......................................................................................................................................... </w:t>
      </w:r>
      <w:r w:rsidRPr="00C2729F">
        <w:br/>
        <w:t xml:space="preserve">......................................................................................................................................... </w:t>
      </w:r>
      <w:r w:rsidRPr="00C2729F">
        <w:br/>
        <w:t xml:space="preserve">......................................................................................................................................... </w:t>
      </w:r>
      <w:r w:rsidRPr="00C2729F">
        <w:br/>
        <w:t xml:space="preserve">......................................................................................................................................... </w:t>
      </w:r>
      <w:r w:rsidRPr="00C2729F">
        <w:br/>
        <w:t xml:space="preserve">......................................................................................................................................... </w:t>
      </w:r>
      <w:r w:rsidRPr="00C2729F">
        <w:br/>
        <w:t>.........................................................................................................................................</w:t>
      </w:r>
    </w:p>
    <w:p w14:paraId="00B67C8C" w14:textId="5E033CA2" w:rsidR="00C2729F" w:rsidRPr="00C2729F" w:rsidRDefault="00C2729F" w:rsidP="00C2729F">
      <w:pPr>
        <w:rPr>
          <w:b/>
          <w:bCs/>
        </w:rPr>
      </w:pPr>
      <w:r w:rsidRPr="00C2729F">
        <w:rPr>
          <w:b/>
          <w:bCs/>
        </w:rPr>
        <w:t>3. (5 points)</w:t>
      </w:r>
    </w:p>
    <w:p w14:paraId="73D4A6C7" w14:textId="77777777" w:rsidR="00C2729F" w:rsidRPr="00C2729F" w:rsidRDefault="00C2729F" w:rsidP="00C2729F">
      <w:r w:rsidRPr="00C2729F">
        <w:t xml:space="preserve">À partir de votre expérience de </w:t>
      </w:r>
      <w:r w:rsidRPr="00C2729F">
        <w:rPr>
          <w:b/>
          <w:bCs/>
        </w:rPr>
        <w:t>visite en classe</w:t>
      </w:r>
      <w:r w:rsidRPr="00C2729F">
        <w:t xml:space="preserve"> au pavillon Grand-Pavois, expliquez :</w:t>
      </w:r>
    </w:p>
    <w:p w14:paraId="400F08AB" w14:textId="77777777" w:rsidR="00C2729F" w:rsidRPr="00C2729F" w:rsidRDefault="00C2729F" w:rsidP="00C2729F">
      <w:pPr>
        <w:numPr>
          <w:ilvl w:val="0"/>
          <w:numId w:val="13"/>
        </w:numPr>
      </w:pPr>
      <w:proofErr w:type="gramStart"/>
      <w:r w:rsidRPr="00C2729F">
        <w:t>comment</w:t>
      </w:r>
      <w:proofErr w:type="gramEnd"/>
      <w:r w:rsidRPr="00C2729F">
        <w:t xml:space="preserve"> l’art a favorisé la participation d’élèves à besoins particuliers ;</w:t>
      </w:r>
    </w:p>
    <w:p w14:paraId="1BCC6E8D" w14:textId="77777777" w:rsidR="00C2729F" w:rsidRPr="00C2729F" w:rsidRDefault="00C2729F" w:rsidP="00C2729F">
      <w:pPr>
        <w:numPr>
          <w:ilvl w:val="0"/>
          <w:numId w:val="13"/>
        </w:numPr>
      </w:pPr>
      <w:proofErr w:type="gramStart"/>
      <w:r w:rsidRPr="00C2729F">
        <w:t>et</w:t>
      </w:r>
      <w:proofErr w:type="gramEnd"/>
      <w:r w:rsidRPr="00C2729F">
        <w:t xml:space="preserve"> comment votre posture d’</w:t>
      </w:r>
      <w:proofErr w:type="spellStart"/>
      <w:r w:rsidRPr="00C2729F">
        <w:t>enseignant·e</w:t>
      </w:r>
      <w:proofErr w:type="spellEnd"/>
      <w:r w:rsidRPr="00C2729F">
        <w:t xml:space="preserve"> en devenir a contribué à un climat d’inclusion, d’écoute et de respect sensoriel.</w:t>
      </w:r>
    </w:p>
    <w:p w14:paraId="0CB9D651" w14:textId="0CDA0496" w:rsidR="00C2729F" w:rsidRDefault="00C2729F" w:rsidP="00C2729F">
      <w:pPr>
        <w:spacing w:after="0"/>
      </w:pPr>
      <w:r w:rsidRPr="00C2729F">
        <w:rPr>
          <w:rFonts w:ascii="Segoe UI Symbol" w:hAnsi="Segoe UI Symbol" w:cs="Segoe UI Symbol"/>
        </w:rPr>
        <w:t>✎</w:t>
      </w:r>
      <w:r w:rsidRPr="00C2729F">
        <w:t xml:space="preserve"> </w:t>
      </w:r>
      <w:r w:rsidRPr="00C2729F">
        <w:rPr>
          <w:b/>
          <w:bCs/>
        </w:rPr>
        <w:t>Réponse :</w:t>
      </w:r>
      <w:r w:rsidRPr="00C2729F">
        <w:br/>
        <w:t>.........................................................................................................................................</w:t>
      </w:r>
      <w:r w:rsidRPr="00C2729F">
        <w:t xml:space="preserve"> </w:t>
      </w:r>
      <w:r w:rsidRPr="00C2729F">
        <w:br/>
        <w:t>.........................................................................................................................................</w:t>
      </w:r>
      <w:r w:rsidRPr="00C2729F">
        <w:t xml:space="preserve"> </w:t>
      </w:r>
      <w:r w:rsidRPr="00C2729F">
        <w:br/>
        <w:t>.........................................................................................................................................</w:t>
      </w:r>
      <w:r w:rsidRPr="00C2729F">
        <w:t xml:space="preserve"> </w:t>
      </w:r>
      <w:r w:rsidRPr="00C2729F">
        <w:br/>
        <w:t>.........................................................................................................................................</w:t>
      </w:r>
      <w:r w:rsidRPr="00C2729F">
        <w:t xml:space="preserve"> </w:t>
      </w:r>
      <w:r w:rsidRPr="00C2729F">
        <w:br/>
        <w:t>.........................................................................................................................................</w:t>
      </w:r>
      <w:r w:rsidRPr="00C2729F">
        <w:t xml:space="preserve"> </w:t>
      </w:r>
      <w:r w:rsidRPr="00C2729F">
        <w:br/>
        <w:t>.........................................................................................................................................</w:t>
      </w:r>
      <w:r w:rsidRPr="00C2729F">
        <w:t xml:space="preserve"> </w:t>
      </w:r>
      <w:r w:rsidRPr="00C2729F">
        <w:br/>
        <w:t>.........................................................................................................................................</w:t>
      </w:r>
    </w:p>
    <w:p w14:paraId="2E0AF147" w14:textId="5D587295" w:rsidR="00C2729F" w:rsidRPr="00C2729F" w:rsidRDefault="00C2729F" w:rsidP="00C2729F">
      <w:pPr>
        <w:spacing w:after="0"/>
      </w:pPr>
      <w:r w:rsidRPr="00C2729F">
        <w:t xml:space="preserve">......................................................................................................................................... </w:t>
      </w:r>
      <w:r w:rsidRPr="00C2729F">
        <w:br/>
        <w:t xml:space="preserve">......................................................................................................................................... </w:t>
      </w:r>
      <w:r w:rsidRPr="00C2729F">
        <w:br/>
        <w:t xml:space="preserve">......................................................................................................................................... </w:t>
      </w:r>
      <w:r w:rsidRPr="00C2729F">
        <w:br/>
        <w:t xml:space="preserve">......................................................................................................................................... </w:t>
      </w:r>
      <w:r w:rsidRPr="00C2729F">
        <w:br/>
      </w:r>
    </w:p>
    <w:p w14:paraId="13650840" w14:textId="4B6EABC7" w:rsidR="00E12F8D" w:rsidRPr="008246E9" w:rsidRDefault="00000000" w:rsidP="004E1E1A">
      <w:r>
        <w:lastRenderedPageBreak/>
        <w:pict w14:anchorId="5C4D03E1">
          <v:rect id="_x0000_i1032" style="width:0;height:1.5pt" o:hralign="center" o:hrstd="t" o:hr="t" fillcolor="#a0a0a0" stroked="f"/>
        </w:pict>
      </w:r>
    </w:p>
    <w:p w14:paraId="0FB54B32" w14:textId="154501DC" w:rsidR="004E1E1A" w:rsidRPr="004E1E1A" w:rsidRDefault="004E1E1A" w:rsidP="004E1E1A">
      <w:pPr>
        <w:rPr>
          <w:b/>
          <w:bCs/>
        </w:rPr>
      </w:pPr>
      <w:r w:rsidRPr="004E1E1A">
        <w:rPr>
          <w:b/>
          <w:bCs/>
        </w:rPr>
        <w:t>Partie 4 – Lectures préparatoires (20 points)</w:t>
      </w:r>
    </w:p>
    <w:p w14:paraId="32F37145" w14:textId="308D7FC7" w:rsidR="000C4BA1" w:rsidRDefault="000C4BA1" w:rsidP="000C4BA1">
      <w:pPr>
        <w:jc w:val="both"/>
        <w:rPr>
          <w:b/>
          <w:bCs/>
        </w:rPr>
      </w:pPr>
      <w:r w:rsidRPr="000C4BA1">
        <w:rPr>
          <w:b/>
          <w:bCs/>
        </w:rPr>
        <w:t>Consigne :</w:t>
      </w:r>
      <w:r>
        <w:rPr>
          <w:b/>
          <w:bCs/>
        </w:rPr>
        <w:t xml:space="preserve"> </w:t>
      </w:r>
      <w:r w:rsidRPr="000C4BA1">
        <w:rPr>
          <w:b/>
          <w:bCs/>
        </w:rPr>
        <w:t>Les questions portent sur les textes étudiés avant l’examen.</w:t>
      </w:r>
      <w:r w:rsidRPr="000C4BA1">
        <w:rPr>
          <w:b/>
          <w:bCs/>
        </w:rPr>
        <w:br/>
        <w:t>Répondez en phrases complètes. Appuyez vos réponses sur les idées principales des lectures et sur votre expérience du cours.</w:t>
      </w:r>
      <w:r>
        <w:rPr>
          <w:b/>
          <w:bCs/>
        </w:rPr>
        <w:t xml:space="preserve"> </w:t>
      </w:r>
      <w:r w:rsidRPr="000C4BA1">
        <w:rPr>
          <w:b/>
          <w:bCs/>
        </w:rPr>
        <w:t>Chaque lecture vaut 5 points.</w:t>
      </w:r>
    </w:p>
    <w:p w14:paraId="4D5048C7" w14:textId="77777777" w:rsidR="00D52495" w:rsidRPr="00C47FAE" w:rsidRDefault="00D52495" w:rsidP="00D52495">
      <w:pPr>
        <w:shd w:val="clear" w:color="auto" w:fill="A5C9EB" w:themeFill="text2" w:themeFillTint="40"/>
        <w:rPr>
          <w:b/>
          <w:bCs/>
        </w:rPr>
      </w:pPr>
      <w:r w:rsidRPr="00C47FAE">
        <w:rPr>
          <w:b/>
          <w:bCs/>
        </w:rPr>
        <w:t>Liens vers les lectures pour la Partie 4 – Lectures préparatoires</w:t>
      </w:r>
    </w:p>
    <w:p w14:paraId="1C04CCDE" w14:textId="77777777" w:rsidR="00D52495" w:rsidRPr="00C47FAE" w:rsidRDefault="00D52495" w:rsidP="00D52495">
      <w:pPr>
        <w:numPr>
          <w:ilvl w:val="0"/>
          <w:numId w:val="31"/>
        </w:numPr>
        <w:rPr>
          <w:b/>
          <w:bCs/>
        </w:rPr>
      </w:pPr>
      <w:r w:rsidRPr="00C47FAE">
        <w:rPr>
          <w:b/>
          <w:bCs/>
        </w:rPr>
        <w:t xml:space="preserve">Texte 1 – Plaidoyer pour des arts à l’école (Pedro </w:t>
      </w:r>
      <w:proofErr w:type="spellStart"/>
      <w:r w:rsidRPr="00C47FAE">
        <w:rPr>
          <w:b/>
          <w:bCs/>
        </w:rPr>
        <w:t>Mendonça</w:t>
      </w:r>
      <w:proofErr w:type="spellEnd"/>
      <w:r w:rsidRPr="00C47FAE">
        <w:rPr>
          <w:b/>
          <w:bCs/>
        </w:rPr>
        <w:t xml:space="preserve"> &amp; Alain Savoie, Revue Vision, 2024)</w:t>
      </w:r>
      <w:r w:rsidRPr="00C47FAE">
        <w:rPr>
          <w:b/>
          <w:bCs/>
        </w:rPr>
        <w:br/>
      </w:r>
      <w:hyperlink r:id="rId9" w:tgtFrame="_new" w:history="1">
        <w:r w:rsidRPr="00C47FAE">
          <w:rPr>
            <w:rStyle w:val="Lienhypertexte"/>
            <w:b/>
            <w:bCs/>
          </w:rPr>
          <w:t>Plaidoyer pour des arts à l’école – Revue Vision</w:t>
        </w:r>
      </w:hyperlink>
      <w:r w:rsidRPr="00C47FAE">
        <w:rPr>
          <w:b/>
          <w:bCs/>
        </w:rPr>
        <w:t xml:space="preserve"> </w:t>
      </w:r>
      <w:hyperlink r:id="rId10" w:tgtFrame="_blank" w:history="1">
        <w:r w:rsidRPr="00C47FAE">
          <w:rPr>
            <w:rStyle w:val="Lienhypertexte"/>
            <w:b/>
            <w:bCs/>
          </w:rPr>
          <w:t>revuevision.ca</w:t>
        </w:r>
      </w:hyperlink>
    </w:p>
    <w:p w14:paraId="7F341A91" w14:textId="77777777" w:rsidR="00D52495" w:rsidRPr="00C47FAE" w:rsidRDefault="00D52495" w:rsidP="00D52495">
      <w:pPr>
        <w:numPr>
          <w:ilvl w:val="0"/>
          <w:numId w:val="31"/>
        </w:numPr>
        <w:rPr>
          <w:b/>
          <w:bCs/>
        </w:rPr>
      </w:pPr>
      <w:r w:rsidRPr="00C47FAE">
        <w:rPr>
          <w:b/>
          <w:bCs/>
        </w:rPr>
        <w:t xml:space="preserve">Texte 2 – L’accueil, l’inclusion et la valorisation de la diversité en contexte d’éducation préscolaire (Monica Boudreau et al., </w:t>
      </w:r>
      <w:proofErr w:type="spellStart"/>
      <w:r w:rsidRPr="00C47FAE">
        <w:rPr>
          <w:b/>
          <w:bCs/>
        </w:rPr>
        <w:t>FormÉprésco</w:t>
      </w:r>
      <w:proofErr w:type="spellEnd"/>
      <w:r w:rsidRPr="00C47FAE">
        <w:rPr>
          <w:b/>
          <w:bCs/>
        </w:rPr>
        <w:t>, 2024)</w:t>
      </w:r>
      <w:r w:rsidRPr="00C47FAE">
        <w:rPr>
          <w:b/>
          <w:bCs/>
        </w:rPr>
        <w:br/>
      </w:r>
      <w:hyperlink r:id="rId11" w:tgtFrame="_new" w:history="1">
        <w:r w:rsidRPr="00C47FAE">
          <w:rPr>
            <w:rStyle w:val="Lienhypertexte"/>
            <w:b/>
            <w:bCs/>
          </w:rPr>
          <w:t>Accueil, inclusion et valorisation de la diversité (PDF)</w:t>
        </w:r>
      </w:hyperlink>
      <w:r w:rsidRPr="00C47FAE">
        <w:rPr>
          <w:b/>
          <w:bCs/>
        </w:rPr>
        <w:t xml:space="preserve"> </w:t>
      </w:r>
      <w:hyperlink r:id="rId12" w:tgtFrame="_blank" w:history="1">
        <w:r w:rsidRPr="00C47FAE">
          <w:rPr>
            <w:rStyle w:val="Lienhypertexte"/>
            <w:b/>
            <w:bCs/>
          </w:rPr>
          <w:t>formepresco.uqar.ca</w:t>
        </w:r>
      </w:hyperlink>
    </w:p>
    <w:p w14:paraId="0CEC162E" w14:textId="77777777" w:rsidR="00D52495" w:rsidRPr="00C47FAE" w:rsidRDefault="00D52495" w:rsidP="00D52495">
      <w:pPr>
        <w:numPr>
          <w:ilvl w:val="0"/>
          <w:numId w:val="31"/>
        </w:numPr>
        <w:rPr>
          <w:b/>
          <w:bCs/>
        </w:rPr>
      </w:pPr>
      <w:r w:rsidRPr="00C47FAE">
        <w:rPr>
          <w:b/>
          <w:bCs/>
        </w:rPr>
        <w:t>Texte 3 – Une place de choix pour l’art à l’école (Fédération culturelle canadienne-française, 2024)</w:t>
      </w:r>
      <w:r w:rsidRPr="00C47FAE">
        <w:rPr>
          <w:b/>
          <w:bCs/>
        </w:rPr>
        <w:br/>
      </w:r>
      <w:hyperlink r:id="rId13" w:tgtFrame="_new" w:history="1">
        <w:r w:rsidRPr="00C47FAE">
          <w:rPr>
            <w:rStyle w:val="Lienhypertexte"/>
            <w:b/>
            <w:bCs/>
          </w:rPr>
          <w:t>Une place de choix pour l’art à l’école (PDF)</w:t>
        </w:r>
      </w:hyperlink>
      <w:r w:rsidRPr="00C47FAE">
        <w:rPr>
          <w:b/>
          <w:bCs/>
        </w:rPr>
        <w:t xml:space="preserve"> </w:t>
      </w:r>
      <w:hyperlink r:id="rId14" w:tgtFrame="_blank" w:history="1">
        <w:r w:rsidRPr="00C47FAE">
          <w:rPr>
            <w:rStyle w:val="Lienhypertexte"/>
            <w:b/>
            <w:bCs/>
          </w:rPr>
          <w:t>FCCF</w:t>
        </w:r>
      </w:hyperlink>
    </w:p>
    <w:p w14:paraId="4835A6E4" w14:textId="0E4E1FA6" w:rsidR="00D52495" w:rsidRPr="000C4BA1" w:rsidRDefault="00D52495" w:rsidP="00573DD4">
      <w:pPr>
        <w:numPr>
          <w:ilvl w:val="0"/>
          <w:numId w:val="31"/>
        </w:numPr>
        <w:rPr>
          <w:b/>
          <w:bCs/>
        </w:rPr>
      </w:pPr>
      <w:r w:rsidRPr="00C47FAE">
        <w:rPr>
          <w:b/>
          <w:bCs/>
        </w:rPr>
        <w:t>Texte 4 – Les arts à l’école : levier de développement des élèves (Amélie Deschênes, PESLAU, 2025)</w:t>
      </w:r>
      <w:r w:rsidRPr="00C47FAE">
        <w:rPr>
          <w:b/>
          <w:bCs/>
        </w:rPr>
        <w:br/>
      </w:r>
      <w:hyperlink r:id="rId15" w:tgtFrame="_new" w:history="1">
        <w:r w:rsidRPr="00C47FAE">
          <w:rPr>
            <w:rStyle w:val="Lienhypertexte"/>
            <w:b/>
            <w:bCs/>
          </w:rPr>
          <w:t>Les arts à l’école : levier de développement des élèves</w:t>
        </w:r>
      </w:hyperlink>
      <w:r w:rsidRPr="00C47FAE">
        <w:rPr>
          <w:b/>
          <w:bCs/>
        </w:rPr>
        <w:t xml:space="preserve"> </w:t>
      </w:r>
      <w:hyperlink r:id="rId16" w:tgtFrame="_blank" w:history="1">
        <w:r w:rsidRPr="00C47FAE">
          <w:rPr>
            <w:rStyle w:val="Lienhypertexte"/>
            <w:b/>
            <w:bCs/>
          </w:rPr>
          <w:t>PESLAU</w:t>
        </w:r>
      </w:hyperlink>
    </w:p>
    <w:p w14:paraId="404D30B8" w14:textId="77777777" w:rsidR="000C4BA1" w:rsidRPr="000C4BA1" w:rsidRDefault="000C4BA1" w:rsidP="000C4BA1">
      <w:pPr>
        <w:rPr>
          <w:b/>
          <w:bCs/>
        </w:rPr>
      </w:pPr>
      <w:r w:rsidRPr="000C4BA1">
        <w:rPr>
          <w:b/>
          <w:bCs/>
        </w:rPr>
        <w:pict w14:anchorId="7B09737C">
          <v:rect id="_x0000_i1098" style="width:0;height:1.5pt" o:hralign="center" o:hrstd="t" o:hr="t" fillcolor="#a0a0a0" stroked="f"/>
        </w:pict>
      </w:r>
    </w:p>
    <w:p w14:paraId="6C52D5B6" w14:textId="77777777" w:rsidR="000C4BA1" w:rsidRPr="000C4BA1" w:rsidRDefault="000C4BA1" w:rsidP="000C4BA1">
      <w:pPr>
        <w:rPr>
          <w:b/>
          <w:bCs/>
        </w:rPr>
      </w:pPr>
      <w:r w:rsidRPr="000C4BA1">
        <w:rPr>
          <w:b/>
          <w:bCs/>
        </w:rPr>
        <w:t xml:space="preserve">Texte 1 – </w:t>
      </w:r>
      <w:r w:rsidRPr="000C4BA1">
        <w:rPr>
          <w:b/>
          <w:bCs/>
          <w:i/>
          <w:iCs/>
        </w:rPr>
        <w:t>Plaidoyer pour des arts à l’école</w:t>
      </w:r>
    </w:p>
    <w:p w14:paraId="40DDA346" w14:textId="77777777" w:rsidR="000C4BA1" w:rsidRPr="000C4BA1" w:rsidRDefault="000C4BA1" w:rsidP="000C4BA1">
      <w:pPr>
        <w:rPr>
          <w:b/>
          <w:bCs/>
        </w:rPr>
      </w:pPr>
      <w:r w:rsidRPr="000C4BA1">
        <w:rPr>
          <w:b/>
          <w:bCs/>
          <w:i/>
          <w:iCs/>
        </w:rPr>
        <w:t xml:space="preserve">(Pedro </w:t>
      </w:r>
      <w:proofErr w:type="spellStart"/>
      <w:r w:rsidRPr="000C4BA1">
        <w:rPr>
          <w:b/>
          <w:bCs/>
          <w:i/>
          <w:iCs/>
        </w:rPr>
        <w:t>Mendonça</w:t>
      </w:r>
      <w:proofErr w:type="spellEnd"/>
      <w:r w:rsidRPr="000C4BA1">
        <w:rPr>
          <w:b/>
          <w:bCs/>
          <w:i/>
          <w:iCs/>
        </w:rPr>
        <w:t xml:space="preserve"> &amp; Alain Savoie, Revue Vision, 2024)</w:t>
      </w:r>
    </w:p>
    <w:p w14:paraId="11CD8D86" w14:textId="38F4DD90" w:rsidR="000C4BA1" w:rsidRDefault="000C4BA1" w:rsidP="000C4BA1">
      <w:pPr>
        <w:numPr>
          <w:ilvl w:val="0"/>
          <w:numId w:val="14"/>
        </w:numPr>
        <w:spacing w:after="0"/>
        <w:rPr>
          <w:b/>
          <w:bCs/>
        </w:rPr>
      </w:pPr>
      <w:r w:rsidRPr="000C4BA1">
        <w:rPr>
          <w:b/>
          <w:bCs/>
        </w:rPr>
        <w:t>Pourquoi l’art est-il un levier de développement pour la pensée critique et l’identité culturelle ?</w:t>
      </w:r>
      <w:r w:rsidRPr="000C4BA1">
        <w:rPr>
          <w:b/>
          <w:bCs/>
        </w:rPr>
        <w:br/>
      </w:r>
      <w:r w:rsidRPr="000C4BA1">
        <w:rPr>
          <w:rFonts w:ascii="Segoe UI Symbol" w:hAnsi="Segoe UI Symbol" w:cs="Segoe UI Symbol"/>
          <w:b/>
          <w:bCs/>
        </w:rPr>
        <w:t>✎</w:t>
      </w:r>
      <w:r w:rsidRPr="000C4BA1">
        <w:rPr>
          <w:b/>
          <w:bCs/>
        </w:rPr>
        <w:t xml:space="preserve"> ........................................................................................................................</w:t>
      </w:r>
      <w:r w:rsidRPr="000C4BA1">
        <w:rPr>
          <w:b/>
          <w:bCs/>
        </w:rPr>
        <w:t xml:space="preserve"> </w:t>
      </w:r>
      <w:r w:rsidRPr="000C4BA1">
        <w:rPr>
          <w:b/>
          <w:bCs/>
        </w:rPr>
        <w:br/>
        <w:t>........................................................................................................................</w:t>
      </w:r>
    </w:p>
    <w:p w14:paraId="324BD196" w14:textId="3162A5E8" w:rsidR="000C4BA1" w:rsidRDefault="000C4BA1" w:rsidP="00E12F8D">
      <w:pPr>
        <w:spacing w:after="0"/>
        <w:ind w:left="720"/>
        <w:rPr>
          <w:b/>
          <w:bCs/>
        </w:rPr>
      </w:pPr>
      <w:r w:rsidRPr="000C4BA1">
        <w:rPr>
          <w:b/>
          <w:bCs/>
        </w:rPr>
        <w:t>........................................................................................................................</w:t>
      </w:r>
    </w:p>
    <w:p w14:paraId="219EF256" w14:textId="77777777" w:rsidR="000C4BA1" w:rsidRPr="000C4BA1" w:rsidRDefault="000C4BA1" w:rsidP="00E12F8D">
      <w:pPr>
        <w:spacing w:after="0"/>
        <w:rPr>
          <w:b/>
          <w:bCs/>
        </w:rPr>
      </w:pPr>
    </w:p>
    <w:p w14:paraId="0EDFC57B" w14:textId="77777777" w:rsidR="000C4BA1" w:rsidRDefault="000C4BA1" w:rsidP="000C4BA1">
      <w:pPr>
        <w:numPr>
          <w:ilvl w:val="0"/>
          <w:numId w:val="14"/>
        </w:numPr>
        <w:spacing w:after="0"/>
        <w:rPr>
          <w:b/>
          <w:bCs/>
        </w:rPr>
      </w:pPr>
      <w:r w:rsidRPr="000C4BA1">
        <w:rPr>
          <w:b/>
          <w:bCs/>
        </w:rPr>
        <w:t>Quelles sont les trois grandes finalités de l’éducation artistique à l’école selon les auteurs ?</w:t>
      </w:r>
      <w:r w:rsidRPr="000C4BA1">
        <w:rPr>
          <w:b/>
          <w:bCs/>
        </w:rPr>
        <w:br/>
      </w:r>
      <w:r w:rsidRPr="000C4BA1">
        <w:rPr>
          <w:rFonts w:ascii="Segoe UI Symbol" w:hAnsi="Segoe UI Symbol" w:cs="Segoe UI Symbol"/>
          <w:b/>
          <w:bCs/>
        </w:rPr>
        <w:t>✎</w:t>
      </w:r>
      <w:r w:rsidRPr="000C4BA1">
        <w:rPr>
          <w:b/>
          <w:bCs/>
        </w:rPr>
        <w:t xml:space="preserve"> ........................................................................................................................ </w:t>
      </w:r>
      <w:r w:rsidRPr="000C4BA1">
        <w:rPr>
          <w:b/>
          <w:bCs/>
        </w:rPr>
        <w:br/>
        <w:t>........................................................................................................................</w:t>
      </w:r>
    </w:p>
    <w:p w14:paraId="39A7BB1A" w14:textId="77777777" w:rsidR="000C4BA1" w:rsidRDefault="000C4BA1" w:rsidP="000C4BA1">
      <w:pPr>
        <w:spacing w:after="0"/>
        <w:ind w:left="720"/>
        <w:rPr>
          <w:b/>
          <w:bCs/>
        </w:rPr>
      </w:pPr>
      <w:r w:rsidRPr="000C4BA1">
        <w:rPr>
          <w:b/>
          <w:bCs/>
        </w:rPr>
        <w:t>........................................................................................................................</w:t>
      </w:r>
    </w:p>
    <w:p w14:paraId="15BB0009" w14:textId="72C1AFDB" w:rsidR="000C4BA1" w:rsidRDefault="000C4BA1" w:rsidP="000C4BA1">
      <w:pPr>
        <w:ind w:left="720"/>
        <w:rPr>
          <w:b/>
          <w:bCs/>
        </w:rPr>
      </w:pPr>
    </w:p>
    <w:p w14:paraId="1EA5D8A9" w14:textId="77777777" w:rsidR="00D52495" w:rsidRPr="000C4BA1" w:rsidRDefault="00D52495" w:rsidP="000C4BA1">
      <w:pPr>
        <w:ind w:left="720"/>
        <w:rPr>
          <w:b/>
          <w:bCs/>
        </w:rPr>
      </w:pPr>
    </w:p>
    <w:p w14:paraId="2032FD11" w14:textId="6E8ED073" w:rsidR="000C4BA1" w:rsidRDefault="000C4BA1" w:rsidP="000C4BA1">
      <w:pPr>
        <w:numPr>
          <w:ilvl w:val="0"/>
          <w:numId w:val="14"/>
        </w:numPr>
        <w:spacing w:after="0"/>
        <w:rPr>
          <w:b/>
          <w:bCs/>
        </w:rPr>
      </w:pPr>
      <w:r w:rsidRPr="000C4BA1">
        <w:rPr>
          <w:b/>
          <w:bCs/>
        </w:rPr>
        <w:lastRenderedPageBreak/>
        <w:t>Donnez un exemple d’activité d’art</w:t>
      </w:r>
      <w:r w:rsidR="005272C2">
        <w:rPr>
          <w:b/>
          <w:bCs/>
        </w:rPr>
        <w:t>s</w:t>
      </w:r>
      <w:r w:rsidRPr="000C4BA1">
        <w:rPr>
          <w:b/>
          <w:bCs/>
        </w:rPr>
        <w:t xml:space="preserve"> plastique</w:t>
      </w:r>
      <w:r w:rsidR="005272C2">
        <w:rPr>
          <w:b/>
          <w:bCs/>
        </w:rPr>
        <w:t>s</w:t>
      </w:r>
      <w:r w:rsidRPr="000C4BA1">
        <w:rPr>
          <w:b/>
          <w:bCs/>
        </w:rPr>
        <w:t xml:space="preserve"> qui incarne la vision d’un·e </w:t>
      </w:r>
      <w:proofErr w:type="spellStart"/>
      <w:r w:rsidRPr="000C4BA1">
        <w:rPr>
          <w:b/>
          <w:bCs/>
          <w:i/>
          <w:iCs/>
        </w:rPr>
        <w:t>passeur·e</w:t>
      </w:r>
      <w:proofErr w:type="spellEnd"/>
      <w:r w:rsidRPr="000C4BA1">
        <w:rPr>
          <w:b/>
          <w:bCs/>
          <w:i/>
          <w:iCs/>
        </w:rPr>
        <w:t xml:space="preserve"> </w:t>
      </w:r>
      <w:proofErr w:type="spellStart"/>
      <w:r w:rsidRPr="000C4BA1">
        <w:rPr>
          <w:b/>
          <w:bCs/>
          <w:i/>
          <w:iCs/>
        </w:rPr>
        <w:t>culturel·le</w:t>
      </w:r>
      <w:proofErr w:type="spellEnd"/>
      <w:r w:rsidRPr="000C4BA1">
        <w:rPr>
          <w:b/>
          <w:bCs/>
        </w:rPr>
        <w:t>.</w:t>
      </w:r>
      <w:r w:rsidRPr="000C4BA1">
        <w:rPr>
          <w:b/>
          <w:bCs/>
        </w:rPr>
        <w:br/>
      </w:r>
      <w:r w:rsidRPr="000C4BA1">
        <w:rPr>
          <w:rFonts w:ascii="Segoe UI Symbol" w:hAnsi="Segoe UI Symbol" w:cs="Segoe UI Symbol"/>
          <w:b/>
          <w:bCs/>
        </w:rPr>
        <w:t>✎</w:t>
      </w:r>
      <w:r w:rsidRPr="000C4BA1">
        <w:rPr>
          <w:b/>
          <w:bCs/>
        </w:rPr>
        <w:t xml:space="preserve"> ........................................................................................................................ </w:t>
      </w:r>
      <w:r w:rsidRPr="000C4BA1">
        <w:rPr>
          <w:b/>
          <w:bCs/>
        </w:rPr>
        <w:br/>
        <w:t>........................................................................................................................</w:t>
      </w:r>
    </w:p>
    <w:p w14:paraId="41FD0F25" w14:textId="27E7A127" w:rsidR="000C4BA1" w:rsidRPr="000C4BA1" w:rsidRDefault="000C4BA1" w:rsidP="000C4BA1">
      <w:pPr>
        <w:spacing w:after="0"/>
        <w:ind w:left="720"/>
        <w:rPr>
          <w:b/>
          <w:bCs/>
        </w:rPr>
      </w:pPr>
      <w:r w:rsidRPr="000C4BA1">
        <w:rPr>
          <w:b/>
          <w:bCs/>
        </w:rPr>
        <w:t>........................................................................................................................</w:t>
      </w:r>
    </w:p>
    <w:p w14:paraId="243AC8EC" w14:textId="77777777" w:rsidR="000C4BA1" w:rsidRPr="000C4BA1" w:rsidRDefault="000C4BA1" w:rsidP="000C4BA1">
      <w:pPr>
        <w:rPr>
          <w:b/>
          <w:bCs/>
        </w:rPr>
      </w:pPr>
      <w:r w:rsidRPr="000C4BA1">
        <w:rPr>
          <w:b/>
          <w:bCs/>
        </w:rPr>
        <w:pict w14:anchorId="34A05EDF">
          <v:rect id="_x0000_i1099" style="width:0;height:1.5pt" o:hralign="center" o:hrstd="t" o:hr="t" fillcolor="#a0a0a0" stroked="f"/>
        </w:pict>
      </w:r>
    </w:p>
    <w:p w14:paraId="7E3ACE56" w14:textId="570FC2DC" w:rsidR="000C4BA1" w:rsidRPr="000C4BA1" w:rsidRDefault="000C4BA1" w:rsidP="000C4BA1">
      <w:pPr>
        <w:rPr>
          <w:b/>
          <w:bCs/>
        </w:rPr>
      </w:pPr>
      <w:r w:rsidRPr="000C4BA1">
        <w:rPr>
          <w:b/>
          <w:bCs/>
        </w:rPr>
        <w:t xml:space="preserve">Texte 2 – </w:t>
      </w:r>
      <w:r w:rsidRPr="000C4BA1">
        <w:rPr>
          <w:b/>
          <w:bCs/>
          <w:i/>
          <w:iCs/>
        </w:rPr>
        <w:t>L’accueil, l’inclusion et la valorisation de la diversité en contexte d’éducation préscolaire</w:t>
      </w:r>
    </w:p>
    <w:p w14:paraId="310AB9D2" w14:textId="77777777" w:rsidR="000C4BA1" w:rsidRPr="000C4BA1" w:rsidRDefault="000C4BA1" w:rsidP="000C4BA1">
      <w:pPr>
        <w:rPr>
          <w:b/>
          <w:bCs/>
        </w:rPr>
      </w:pPr>
      <w:r w:rsidRPr="000C4BA1">
        <w:rPr>
          <w:b/>
          <w:bCs/>
          <w:i/>
          <w:iCs/>
        </w:rPr>
        <w:t xml:space="preserve">(Monica Boudreau et al., </w:t>
      </w:r>
      <w:proofErr w:type="spellStart"/>
      <w:r w:rsidRPr="000C4BA1">
        <w:rPr>
          <w:b/>
          <w:bCs/>
          <w:i/>
          <w:iCs/>
        </w:rPr>
        <w:t>FormÉprésco</w:t>
      </w:r>
      <w:proofErr w:type="spellEnd"/>
      <w:r w:rsidRPr="000C4BA1">
        <w:rPr>
          <w:b/>
          <w:bCs/>
          <w:i/>
          <w:iCs/>
        </w:rPr>
        <w:t>, UQAR, 2024)</w:t>
      </w:r>
    </w:p>
    <w:p w14:paraId="2A355179" w14:textId="77777777" w:rsidR="000C4BA1" w:rsidRDefault="000C4BA1" w:rsidP="000C4BA1">
      <w:pPr>
        <w:numPr>
          <w:ilvl w:val="0"/>
          <w:numId w:val="18"/>
        </w:numPr>
        <w:spacing w:after="0"/>
        <w:rPr>
          <w:b/>
          <w:bCs/>
        </w:rPr>
      </w:pPr>
      <w:r w:rsidRPr="000C4BA1">
        <w:rPr>
          <w:b/>
          <w:bCs/>
        </w:rPr>
        <w:t>Quelles dimensions du développement sont sollicitées par les activités artistiques au préscolaire ?</w:t>
      </w:r>
      <w:r w:rsidRPr="000C4BA1">
        <w:rPr>
          <w:b/>
          <w:bCs/>
        </w:rPr>
        <w:br/>
      </w:r>
      <w:r w:rsidRPr="000C4BA1">
        <w:rPr>
          <w:rFonts w:ascii="Segoe UI Symbol" w:hAnsi="Segoe UI Symbol" w:cs="Segoe UI Symbol"/>
          <w:b/>
          <w:bCs/>
        </w:rPr>
        <w:t>✎</w:t>
      </w:r>
      <w:r w:rsidRPr="000C4BA1">
        <w:rPr>
          <w:b/>
          <w:bCs/>
        </w:rPr>
        <w:t xml:space="preserve"> ........................................................................................................................ </w:t>
      </w:r>
      <w:r w:rsidRPr="000C4BA1">
        <w:rPr>
          <w:b/>
          <w:bCs/>
        </w:rPr>
        <w:br/>
        <w:t>........................................................................................................................</w:t>
      </w:r>
    </w:p>
    <w:p w14:paraId="03877B71" w14:textId="47FA09B2" w:rsidR="000C4BA1" w:rsidRPr="000C4BA1" w:rsidRDefault="000C4BA1" w:rsidP="00E12F8D">
      <w:pPr>
        <w:spacing w:after="0"/>
        <w:ind w:left="720"/>
        <w:rPr>
          <w:b/>
          <w:bCs/>
        </w:rPr>
      </w:pPr>
      <w:r w:rsidRPr="000C4BA1">
        <w:rPr>
          <w:b/>
          <w:bCs/>
        </w:rPr>
        <w:t>........................................................................................................................</w:t>
      </w:r>
    </w:p>
    <w:p w14:paraId="3497F29B" w14:textId="422F45EE" w:rsidR="000C4BA1" w:rsidRPr="00AC1CB4" w:rsidRDefault="000C4BA1" w:rsidP="00AC1CB4">
      <w:pPr>
        <w:pStyle w:val="Paragraphedeliste"/>
        <w:numPr>
          <w:ilvl w:val="0"/>
          <w:numId w:val="18"/>
        </w:numPr>
        <w:spacing w:after="0"/>
        <w:rPr>
          <w:b/>
          <w:bCs/>
        </w:rPr>
      </w:pPr>
      <w:r w:rsidRPr="00AC1CB4">
        <w:rPr>
          <w:b/>
          <w:bCs/>
        </w:rPr>
        <w:t>Comment les arts contribuent-ils à la valorisation de la diversité culturelle et linguistique ?</w:t>
      </w:r>
      <w:r w:rsidRPr="00AC1CB4">
        <w:rPr>
          <w:b/>
          <w:bCs/>
        </w:rPr>
        <w:br/>
      </w:r>
      <w:r w:rsidRPr="00AC1CB4">
        <w:rPr>
          <w:rFonts w:ascii="Segoe UI Symbol" w:hAnsi="Segoe UI Symbol" w:cs="Segoe UI Symbol"/>
          <w:b/>
          <w:bCs/>
        </w:rPr>
        <w:t>✎</w:t>
      </w:r>
      <w:r w:rsidRPr="00AC1CB4">
        <w:rPr>
          <w:b/>
          <w:bCs/>
        </w:rPr>
        <w:t xml:space="preserve"> ........................................................................................................................ </w:t>
      </w:r>
      <w:r w:rsidRPr="00AC1CB4">
        <w:rPr>
          <w:b/>
          <w:bCs/>
        </w:rPr>
        <w:br/>
        <w:t>........................................................................................................................</w:t>
      </w:r>
    </w:p>
    <w:p w14:paraId="4442FE73" w14:textId="77777777" w:rsidR="000C4BA1" w:rsidRDefault="000C4BA1" w:rsidP="000C4BA1">
      <w:pPr>
        <w:spacing w:after="0"/>
        <w:ind w:left="720"/>
        <w:rPr>
          <w:b/>
          <w:bCs/>
        </w:rPr>
      </w:pPr>
      <w:r w:rsidRPr="000C4BA1">
        <w:rPr>
          <w:b/>
          <w:bCs/>
        </w:rPr>
        <w:t>........................................................................................................................</w:t>
      </w:r>
    </w:p>
    <w:p w14:paraId="7F9762D5" w14:textId="592848F5" w:rsidR="000C4BA1" w:rsidRPr="000C4BA1" w:rsidRDefault="000C4BA1" w:rsidP="000C4BA1">
      <w:pPr>
        <w:ind w:left="720"/>
        <w:rPr>
          <w:b/>
          <w:bCs/>
        </w:rPr>
      </w:pPr>
    </w:p>
    <w:p w14:paraId="572BC5CC" w14:textId="77777777" w:rsidR="000C4BA1" w:rsidRDefault="000C4BA1" w:rsidP="00AC1CB4">
      <w:pPr>
        <w:numPr>
          <w:ilvl w:val="0"/>
          <w:numId w:val="18"/>
        </w:numPr>
        <w:spacing w:after="0"/>
        <w:rPr>
          <w:b/>
          <w:bCs/>
        </w:rPr>
      </w:pPr>
      <w:r w:rsidRPr="000C4BA1">
        <w:rPr>
          <w:b/>
          <w:bCs/>
        </w:rPr>
        <w:t>Décrivez une activité artistique préscolaire favorisant inclusion et expression personnelle.</w:t>
      </w:r>
      <w:r w:rsidRPr="000C4BA1">
        <w:rPr>
          <w:b/>
          <w:bCs/>
        </w:rPr>
        <w:br/>
      </w:r>
      <w:r w:rsidRPr="000C4BA1">
        <w:rPr>
          <w:rFonts w:ascii="Segoe UI Symbol" w:hAnsi="Segoe UI Symbol" w:cs="Segoe UI Symbol"/>
          <w:b/>
          <w:bCs/>
        </w:rPr>
        <w:t>✎</w:t>
      </w:r>
      <w:r w:rsidRPr="000C4BA1">
        <w:rPr>
          <w:b/>
          <w:bCs/>
        </w:rPr>
        <w:t xml:space="preserve"> ........................................................................................................................ </w:t>
      </w:r>
      <w:r w:rsidRPr="000C4BA1">
        <w:rPr>
          <w:b/>
          <w:bCs/>
        </w:rPr>
        <w:br/>
        <w:t>........................................................................................................................</w:t>
      </w:r>
    </w:p>
    <w:p w14:paraId="6DB77BD7" w14:textId="08B55436" w:rsidR="000C4BA1" w:rsidRDefault="000C4BA1" w:rsidP="00AC1CB4">
      <w:pPr>
        <w:spacing w:after="0"/>
        <w:ind w:left="720"/>
        <w:rPr>
          <w:b/>
          <w:bCs/>
        </w:rPr>
      </w:pPr>
      <w:r w:rsidRPr="000C4BA1">
        <w:rPr>
          <w:b/>
          <w:bCs/>
        </w:rPr>
        <w:t>........................................................................................................................</w:t>
      </w:r>
    </w:p>
    <w:p w14:paraId="3316C7B0" w14:textId="77777777" w:rsidR="000C4BA1" w:rsidRPr="000C4BA1" w:rsidRDefault="000C4BA1" w:rsidP="000C4BA1">
      <w:pPr>
        <w:rPr>
          <w:b/>
          <w:bCs/>
        </w:rPr>
      </w:pPr>
      <w:r w:rsidRPr="000C4BA1">
        <w:rPr>
          <w:b/>
          <w:bCs/>
        </w:rPr>
        <w:pict w14:anchorId="0764708D">
          <v:rect id="_x0000_i1100" style="width:0;height:1.5pt" o:hralign="center" o:hrstd="t" o:hr="t" fillcolor="#a0a0a0" stroked="f"/>
        </w:pict>
      </w:r>
    </w:p>
    <w:p w14:paraId="0BF78A06" w14:textId="77777777" w:rsidR="000C4BA1" w:rsidRPr="000C4BA1" w:rsidRDefault="000C4BA1" w:rsidP="000C4BA1">
      <w:pPr>
        <w:rPr>
          <w:b/>
          <w:bCs/>
        </w:rPr>
      </w:pPr>
      <w:r w:rsidRPr="000C4BA1">
        <w:rPr>
          <w:b/>
          <w:bCs/>
        </w:rPr>
        <w:t xml:space="preserve">Texte 3 – </w:t>
      </w:r>
      <w:r w:rsidRPr="000C4BA1">
        <w:rPr>
          <w:b/>
          <w:bCs/>
          <w:i/>
          <w:iCs/>
        </w:rPr>
        <w:t>Une place de choix pour l’art à l’école</w:t>
      </w:r>
    </w:p>
    <w:p w14:paraId="3276CEEA" w14:textId="77777777" w:rsidR="000C4BA1" w:rsidRPr="000C4BA1" w:rsidRDefault="000C4BA1" w:rsidP="000C4BA1">
      <w:pPr>
        <w:rPr>
          <w:b/>
          <w:bCs/>
        </w:rPr>
      </w:pPr>
      <w:r w:rsidRPr="000C4BA1">
        <w:rPr>
          <w:b/>
          <w:bCs/>
          <w:i/>
          <w:iCs/>
        </w:rPr>
        <w:t>(Fédération culturelle canadienne-française, 2024)</w:t>
      </w:r>
    </w:p>
    <w:p w14:paraId="4395CECD" w14:textId="77777777" w:rsidR="000C4BA1" w:rsidRDefault="000C4BA1" w:rsidP="000C4BA1">
      <w:pPr>
        <w:numPr>
          <w:ilvl w:val="0"/>
          <w:numId w:val="19"/>
        </w:numPr>
        <w:spacing w:after="0"/>
        <w:rPr>
          <w:b/>
          <w:bCs/>
        </w:rPr>
      </w:pPr>
      <w:r w:rsidRPr="000C4BA1">
        <w:rPr>
          <w:b/>
          <w:bCs/>
        </w:rPr>
        <w:t>Comment les arts participent-ils à la construction d’une citoyenneté culturelle ?</w:t>
      </w:r>
      <w:r w:rsidRPr="000C4BA1">
        <w:rPr>
          <w:b/>
          <w:bCs/>
        </w:rPr>
        <w:br/>
      </w:r>
      <w:r w:rsidRPr="000C4BA1">
        <w:rPr>
          <w:rFonts w:ascii="Segoe UI Symbol" w:hAnsi="Segoe UI Symbol" w:cs="Segoe UI Symbol"/>
          <w:b/>
          <w:bCs/>
        </w:rPr>
        <w:t>✎</w:t>
      </w:r>
      <w:r w:rsidRPr="000C4BA1">
        <w:rPr>
          <w:b/>
          <w:bCs/>
        </w:rPr>
        <w:t xml:space="preserve"> ........................................................................................................................ </w:t>
      </w:r>
      <w:r w:rsidRPr="000C4BA1">
        <w:rPr>
          <w:b/>
          <w:bCs/>
        </w:rPr>
        <w:br/>
        <w:t>........................................................................................................................</w:t>
      </w:r>
    </w:p>
    <w:p w14:paraId="652B6516" w14:textId="77777777" w:rsidR="000C4BA1" w:rsidRDefault="000C4BA1" w:rsidP="000C4BA1">
      <w:pPr>
        <w:spacing w:after="0"/>
        <w:ind w:left="720"/>
        <w:rPr>
          <w:b/>
          <w:bCs/>
        </w:rPr>
      </w:pPr>
      <w:r w:rsidRPr="000C4BA1">
        <w:rPr>
          <w:b/>
          <w:bCs/>
        </w:rPr>
        <w:t>........................................................................................................................</w:t>
      </w:r>
    </w:p>
    <w:p w14:paraId="12ECAC78" w14:textId="4CD1FC4B" w:rsidR="000C4BA1" w:rsidRPr="000C4BA1" w:rsidRDefault="000C4BA1" w:rsidP="000C4BA1">
      <w:pPr>
        <w:ind w:left="720"/>
        <w:rPr>
          <w:b/>
          <w:bCs/>
        </w:rPr>
      </w:pPr>
    </w:p>
    <w:p w14:paraId="5840624E" w14:textId="00CBBC0B" w:rsidR="000C4BA1" w:rsidRPr="00AC1CB4" w:rsidRDefault="000C4BA1" w:rsidP="00AC1CB4">
      <w:pPr>
        <w:pStyle w:val="Paragraphedeliste"/>
        <w:numPr>
          <w:ilvl w:val="0"/>
          <w:numId w:val="19"/>
        </w:numPr>
        <w:spacing w:after="0"/>
        <w:rPr>
          <w:b/>
          <w:bCs/>
        </w:rPr>
      </w:pPr>
      <w:r w:rsidRPr="00AC1CB4">
        <w:rPr>
          <w:b/>
          <w:bCs/>
        </w:rPr>
        <w:lastRenderedPageBreak/>
        <w:t>Pourquoi est-il essentiel de maintenir une continuité artistique du préscolaire à l’éducation des adultes ?</w:t>
      </w:r>
      <w:r w:rsidRPr="00AC1CB4">
        <w:rPr>
          <w:b/>
          <w:bCs/>
        </w:rPr>
        <w:br/>
      </w:r>
      <w:r w:rsidRPr="00AC1CB4">
        <w:rPr>
          <w:rFonts w:ascii="Segoe UI Symbol" w:hAnsi="Segoe UI Symbol" w:cs="Segoe UI Symbol"/>
          <w:b/>
          <w:bCs/>
        </w:rPr>
        <w:t>✎</w:t>
      </w:r>
      <w:r w:rsidRPr="00AC1CB4">
        <w:rPr>
          <w:b/>
          <w:bCs/>
        </w:rPr>
        <w:t xml:space="preserve"> ........................................................................................................................ </w:t>
      </w:r>
      <w:r w:rsidRPr="00AC1CB4">
        <w:rPr>
          <w:b/>
          <w:bCs/>
        </w:rPr>
        <w:br/>
        <w:t>........................................................................................................................</w:t>
      </w:r>
    </w:p>
    <w:p w14:paraId="390820CE" w14:textId="77777777" w:rsidR="000C4BA1" w:rsidRDefault="000C4BA1" w:rsidP="000C4BA1">
      <w:pPr>
        <w:spacing w:after="0"/>
        <w:ind w:left="720"/>
        <w:rPr>
          <w:b/>
          <w:bCs/>
        </w:rPr>
      </w:pPr>
      <w:r w:rsidRPr="000C4BA1">
        <w:rPr>
          <w:b/>
          <w:bCs/>
        </w:rPr>
        <w:t>........................................................................................................................</w:t>
      </w:r>
    </w:p>
    <w:p w14:paraId="1CA139AF" w14:textId="07DF49D8" w:rsidR="000C4BA1" w:rsidRPr="000C4BA1" w:rsidRDefault="000C4BA1" w:rsidP="000C4BA1">
      <w:pPr>
        <w:ind w:left="720"/>
        <w:rPr>
          <w:b/>
          <w:bCs/>
        </w:rPr>
      </w:pPr>
    </w:p>
    <w:p w14:paraId="1A860C78" w14:textId="77777777" w:rsidR="000C4BA1" w:rsidRDefault="000C4BA1" w:rsidP="00AC1CB4">
      <w:pPr>
        <w:numPr>
          <w:ilvl w:val="0"/>
          <w:numId w:val="19"/>
        </w:numPr>
        <w:spacing w:after="0"/>
        <w:rPr>
          <w:b/>
          <w:bCs/>
        </w:rPr>
      </w:pPr>
      <w:r w:rsidRPr="000C4BA1">
        <w:rPr>
          <w:b/>
          <w:bCs/>
        </w:rPr>
        <w:t>Comment ce texte redéfinit-il le rôle de l’école comme espace de culture et de création ?</w:t>
      </w:r>
      <w:r w:rsidRPr="000C4BA1">
        <w:rPr>
          <w:b/>
          <w:bCs/>
        </w:rPr>
        <w:br/>
      </w:r>
      <w:r w:rsidRPr="000C4BA1">
        <w:rPr>
          <w:rFonts w:ascii="Segoe UI Symbol" w:hAnsi="Segoe UI Symbol" w:cs="Segoe UI Symbol"/>
          <w:b/>
          <w:bCs/>
        </w:rPr>
        <w:t>✎</w:t>
      </w:r>
      <w:r w:rsidRPr="000C4BA1">
        <w:rPr>
          <w:b/>
          <w:bCs/>
        </w:rPr>
        <w:t xml:space="preserve"> ........................................................................................................................ </w:t>
      </w:r>
      <w:r w:rsidRPr="000C4BA1">
        <w:rPr>
          <w:b/>
          <w:bCs/>
        </w:rPr>
        <w:br/>
        <w:t>........................................................................................................................</w:t>
      </w:r>
    </w:p>
    <w:p w14:paraId="702EA9FD" w14:textId="0D336114" w:rsidR="000C4BA1" w:rsidRDefault="000C4BA1" w:rsidP="000C4BA1">
      <w:pPr>
        <w:spacing w:after="0"/>
        <w:ind w:left="720"/>
        <w:rPr>
          <w:b/>
          <w:bCs/>
        </w:rPr>
      </w:pPr>
      <w:r w:rsidRPr="000C4BA1">
        <w:rPr>
          <w:b/>
          <w:bCs/>
        </w:rPr>
        <w:t>........................................................................................................................</w:t>
      </w:r>
    </w:p>
    <w:p w14:paraId="17FB7D15" w14:textId="77777777" w:rsidR="00E12F8D" w:rsidRPr="000C4BA1" w:rsidRDefault="00E12F8D" w:rsidP="00AC1CB4">
      <w:pPr>
        <w:spacing w:after="0"/>
        <w:rPr>
          <w:b/>
          <w:bCs/>
        </w:rPr>
      </w:pPr>
    </w:p>
    <w:p w14:paraId="0B618D02" w14:textId="1D30A427" w:rsidR="00E12F8D" w:rsidRDefault="000C4BA1" w:rsidP="000C4BA1">
      <w:pPr>
        <w:rPr>
          <w:b/>
          <w:bCs/>
        </w:rPr>
      </w:pPr>
      <w:r w:rsidRPr="000C4BA1">
        <w:rPr>
          <w:b/>
          <w:bCs/>
        </w:rPr>
        <w:pict w14:anchorId="333E750A">
          <v:rect id="_x0000_i1101" style="width:0;height:1.5pt" o:hralign="center" o:hrstd="t" o:hr="t" fillcolor="#a0a0a0" stroked="f"/>
        </w:pict>
      </w:r>
    </w:p>
    <w:p w14:paraId="29F03A7E" w14:textId="4EDCE59D" w:rsidR="000C4BA1" w:rsidRPr="000C4BA1" w:rsidRDefault="000C4BA1" w:rsidP="000C4BA1">
      <w:pPr>
        <w:rPr>
          <w:b/>
          <w:bCs/>
        </w:rPr>
      </w:pPr>
      <w:r w:rsidRPr="000C4BA1">
        <w:rPr>
          <w:b/>
          <w:bCs/>
        </w:rPr>
        <w:t xml:space="preserve">Texte 4 – </w:t>
      </w:r>
      <w:r w:rsidRPr="000C4BA1">
        <w:rPr>
          <w:b/>
          <w:bCs/>
          <w:i/>
          <w:iCs/>
        </w:rPr>
        <w:t>Les arts à l’école : levier de développement des élèves</w:t>
      </w:r>
    </w:p>
    <w:p w14:paraId="0000C35A" w14:textId="77777777" w:rsidR="000C4BA1" w:rsidRPr="000C4BA1" w:rsidRDefault="000C4BA1" w:rsidP="000C4BA1">
      <w:pPr>
        <w:rPr>
          <w:b/>
          <w:bCs/>
        </w:rPr>
      </w:pPr>
      <w:r w:rsidRPr="000C4BA1">
        <w:rPr>
          <w:b/>
          <w:bCs/>
          <w:i/>
          <w:iCs/>
        </w:rPr>
        <w:t>(Amélie Deschênes, PESLAU, 2025)</w:t>
      </w:r>
    </w:p>
    <w:p w14:paraId="7053F126" w14:textId="77777777" w:rsidR="000C4BA1" w:rsidRDefault="000C4BA1" w:rsidP="000C4BA1">
      <w:pPr>
        <w:numPr>
          <w:ilvl w:val="0"/>
          <w:numId w:val="20"/>
        </w:numPr>
        <w:spacing w:after="0"/>
        <w:rPr>
          <w:b/>
          <w:bCs/>
        </w:rPr>
      </w:pPr>
      <w:r w:rsidRPr="000C4BA1">
        <w:rPr>
          <w:b/>
          <w:bCs/>
        </w:rPr>
        <w:t>Quels sont les trois principaux bénéfices des arts sur le développement global de l’élève ?</w:t>
      </w:r>
      <w:r w:rsidRPr="000C4BA1">
        <w:rPr>
          <w:b/>
          <w:bCs/>
        </w:rPr>
        <w:br/>
      </w:r>
      <w:r w:rsidRPr="000C4BA1">
        <w:rPr>
          <w:rFonts w:ascii="Segoe UI Symbol" w:hAnsi="Segoe UI Symbol" w:cs="Segoe UI Symbol"/>
          <w:b/>
          <w:bCs/>
        </w:rPr>
        <w:t>✎</w:t>
      </w:r>
      <w:r w:rsidRPr="000C4BA1">
        <w:rPr>
          <w:b/>
          <w:bCs/>
        </w:rPr>
        <w:t xml:space="preserve"> ........................................................................................................................ </w:t>
      </w:r>
      <w:r w:rsidRPr="000C4BA1">
        <w:rPr>
          <w:b/>
          <w:bCs/>
        </w:rPr>
        <w:br/>
        <w:t>........................................................................................................................</w:t>
      </w:r>
    </w:p>
    <w:p w14:paraId="3853036D" w14:textId="708E0021" w:rsidR="000C4BA1" w:rsidRPr="000C4BA1" w:rsidRDefault="000C4BA1" w:rsidP="000C4BA1">
      <w:pPr>
        <w:spacing w:after="0"/>
        <w:ind w:left="720"/>
        <w:rPr>
          <w:b/>
          <w:bCs/>
        </w:rPr>
      </w:pPr>
      <w:r w:rsidRPr="000C4BA1">
        <w:rPr>
          <w:b/>
          <w:bCs/>
        </w:rPr>
        <w:t>........................................................................................................................</w:t>
      </w:r>
    </w:p>
    <w:p w14:paraId="7A4CA5A9" w14:textId="10EA6503" w:rsidR="000C4BA1" w:rsidRPr="00AC1CB4" w:rsidRDefault="000C4BA1" w:rsidP="00AC1CB4">
      <w:pPr>
        <w:pStyle w:val="Paragraphedeliste"/>
        <w:numPr>
          <w:ilvl w:val="0"/>
          <w:numId w:val="20"/>
        </w:numPr>
        <w:spacing w:after="0"/>
        <w:rPr>
          <w:b/>
          <w:bCs/>
        </w:rPr>
      </w:pPr>
      <w:r w:rsidRPr="00AC1CB4">
        <w:rPr>
          <w:b/>
          <w:bCs/>
        </w:rPr>
        <w:t>En quoi les activités artistiques peuvent-elles renforcer la motivation et le sentiment d’appartenance à l’école ?</w:t>
      </w:r>
      <w:r w:rsidRPr="00AC1CB4">
        <w:rPr>
          <w:b/>
          <w:bCs/>
        </w:rPr>
        <w:br/>
      </w:r>
      <w:r w:rsidRPr="00AC1CB4">
        <w:rPr>
          <w:rFonts w:ascii="Segoe UI Symbol" w:hAnsi="Segoe UI Symbol" w:cs="Segoe UI Symbol"/>
          <w:b/>
          <w:bCs/>
        </w:rPr>
        <w:t>✎</w:t>
      </w:r>
      <w:r w:rsidRPr="00AC1CB4">
        <w:rPr>
          <w:b/>
          <w:bCs/>
        </w:rPr>
        <w:t xml:space="preserve"> ........................................................................................................................ </w:t>
      </w:r>
      <w:r w:rsidRPr="00AC1CB4">
        <w:rPr>
          <w:b/>
          <w:bCs/>
        </w:rPr>
        <w:br/>
        <w:t>........................................................................................................................</w:t>
      </w:r>
    </w:p>
    <w:p w14:paraId="697C305D" w14:textId="77777777" w:rsidR="000C4BA1" w:rsidRDefault="000C4BA1" w:rsidP="000C4BA1">
      <w:pPr>
        <w:spacing w:after="0"/>
        <w:ind w:left="720"/>
        <w:rPr>
          <w:b/>
          <w:bCs/>
        </w:rPr>
      </w:pPr>
      <w:r w:rsidRPr="000C4BA1">
        <w:rPr>
          <w:b/>
          <w:bCs/>
        </w:rPr>
        <w:t>........................................................................................................................</w:t>
      </w:r>
    </w:p>
    <w:p w14:paraId="63B73B1F" w14:textId="5C58563F" w:rsidR="000C4BA1" w:rsidRPr="000C4BA1" w:rsidRDefault="000C4BA1" w:rsidP="000C4BA1">
      <w:pPr>
        <w:ind w:left="720"/>
        <w:rPr>
          <w:b/>
          <w:bCs/>
        </w:rPr>
      </w:pPr>
    </w:p>
    <w:p w14:paraId="69E68170" w14:textId="77777777" w:rsidR="000C4BA1" w:rsidRDefault="000C4BA1" w:rsidP="00AC1CB4">
      <w:pPr>
        <w:numPr>
          <w:ilvl w:val="0"/>
          <w:numId w:val="20"/>
        </w:numPr>
        <w:spacing w:after="0"/>
        <w:rPr>
          <w:b/>
          <w:bCs/>
        </w:rPr>
      </w:pPr>
      <w:r w:rsidRPr="000C4BA1">
        <w:rPr>
          <w:b/>
          <w:bCs/>
        </w:rPr>
        <w:t>Comment la pédagogie artistique peut-elle contribuer à une école plus inclusive ?</w:t>
      </w:r>
      <w:r w:rsidRPr="000C4BA1">
        <w:rPr>
          <w:b/>
          <w:bCs/>
        </w:rPr>
        <w:br/>
      </w:r>
      <w:r w:rsidRPr="000C4BA1">
        <w:rPr>
          <w:rFonts w:ascii="Segoe UI Symbol" w:hAnsi="Segoe UI Symbol" w:cs="Segoe UI Symbol"/>
          <w:b/>
          <w:bCs/>
        </w:rPr>
        <w:t>✎</w:t>
      </w:r>
      <w:r w:rsidRPr="000C4BA1">
        <w:rPr>
          <w:b/>
          <w:bCs/>
        </w:rPr>
        <w:t xml:space="preserve"> ........................................................................................................................ </w:t>
      </w:r>
      <w:r w:rsidRPr="000C4BA1">
        <w:rPr>
          <w:b/>
          <w:bCs/>
        </w:rPr>
        <w:br/>
        <w:t>........................................................................................................................</w:t>
      </w:r>
    </w:p>
    <w:p w14:paraId="4B008645" w14:textId="77777777" w:rsidR="000C4BA1" w:rsidRDefault="000C4BA1" w:rsidP="000C4BA1">
      <w:pPr>
        <w:spacing w:after="0"/>
        <w:ind w:left="720"/>
        <w:rPr>
          <w:b/>
          <w:bCs/>
        </w:rPr>
      </w:pPr>
      <w:r w:rsidRPr="000C4BA1">
        <w:rPr>
          <w:b/>
          <w:bCs/>
        </w:rPr>
        <w:t>........................................................................................................................</w:t>
      </w:r>
    </w:p>
    <w:p w14:paraId="076409AE" w14:textId="6E2BE413" w:rsidR="000C4BA1" w:rsidRPr="000C4BA1" w:rsidRDefault="000C4BA1" w:rsidP="000C4BA1">
      <w:pPr>
        <w:ind w:left="720"/>
        <w:rPr>
          <w:b/>
          <w:bCs/>
        </w:rPr>
      </w:pPr>
    </w:p>
    <w:p w14:paraId="04365BB4" w14:textId="77777777" w:rsidR="00AC1CB4" w:rsidRDefault="00AC1CB4" w:rsidP="004E1E1A">
      <w:pPr>
        <w:rPr>
          <w:b/>
          <w:bCs/>
        </w:rPr>
      </w:pPr>
    </w:p>
    <w:p w14:paraId="302A2EC3" w14:textId="77777777" w:rsidR="00AC1CB4" w:rsidRDefault="00AC1CB4" w:rsidP="004E1E1A">
      <w:pPr>
        <w:rPr>
          <w:b/>
          <w:bCs/>
        </w:rPr>
      </w:pPr>
    </w:p>
    <w:p w14:paraId="6218ADA4" w14:textId="1A871617" w:rsidR="00C91CCB" w:rsidRPr="004E7E4A" w:rsidRDefault="00AC1CB4" w:rsidP="004E1E1A">
      <w:pPr>
        <w:rPr>
          <w:b/>
          <w:bCs/>
        </w:rPr>
      </w:pPr>
      <w:r w:rsidRPr="000C4BA1">
        <w:rPr>
          <w:b/>
          <w:bCs/>
        </w:rPr>
        <w:lastRenderedPageBreak/>
        <w:pict w14:anchorId="5C28A495">
          <v:rect id="_x0000_i1492" style="width:0;height:1.5pt" o:hralign="center" o:hrstd="t" o:hr="t" fillcolor="#a0a0a0" stroked="f"/>
        </w:pict>
      </w:r>
    </w:p>
    <w:p w14:paraId="11AFF0C0" w14:textId="0B8E0313" w:rsidR="004E1E1A" w:rsidRPr="004E1E1A" w:rsidRDefault="004E1E1A" w:rsidP="004E1E1A">
      <w:pPr>
        <w:rPr>
          <w:b/>
          <w:bCs/>
        </w:rPr>
      </w:pPr>
      <w:r w:rsidRPr="004E1E1A">
        <w:rPr>
          <w:b/>
          <w:bCs/>
        </w:rPr>
        <w:t>Compétences évaluées</w:t>
      </w:r>
    </w:p>
    <w:p w14:paraId="25B3A2A2" w14:textId="77777777" w:rsidR="004E1E1A" w:rsidRPr="004E1E1A" w:rsidRDefault="004E1E1A" w:rsidP="004E1E1A">
      <w:pPr>
        <w:numPr>
          <w:ilvl w:val="0"/>
          <w:numId w:val="11"/>
        </w:numPr>
      </w:pPr>
      <w:r w:rsidRPr="004E1E1A">
        <w:rPr>
          <w:b/>
          <w:bCs/>
        </w:rPr>
        <w:t>C1</w:t>
      </w:r>
      <w:r w:rsidRPr="004E1E1A">
        <w:t xml:space="preserve"> – Agir comme médiatrice ou médiateur d’éléments de culture</w:t>
      </w:r>
    </w:p>
    <w:p w14:paraId="7772F31F" w14:textId="77777777" w:rsidR="004E1E1A" w:rsidRPr="004E1E1A" w:rsidRDefault="004E1E1A" w:rsidP="004E1E1A">
      <w:pPr>
        <w:numPr>
          <w:ilvl w:val="0"/>
          <w:numId w:val="11"/>
        </w:numPr>
      </w:pPr>
      <w:r w:rsidRPr="004E1E1A">
        <w:rPr>
          <w:b/>
          <w:bCs/>
        </w:rPr>
        <w:t>C3</w:t>
      </w:r>
      <w:r w:rsidRPr="004E1E1A">
        <w:t xml:space="preserve"> – Planifier des situations d’enseignement et d’apprentissage artistiques inclusives</w:t>
      </w:r>
    </w:p>
    <w:p w14:paraId="0FE5D70A" w14:textId="77777777" w:rsidR="004E1E1A" w:rsidRPr="004E1E1A" w:rsidRDefault="004E1E1A" w:rsidP="004E1E1A">
      <w:pPr>
        <w:numPr>
          <w:ilvl w:val="0"/>
          <w:numId w:val="11"/>
        </w:numPr>
      </w:pPr>
      <w:r w:rsidRPr="004E1E1A">
        <w:rPr>
          <w:b/>
          <w:bCs/>
        </w:rPr>
        <w:t>C5</w:t>
      </w:r>
      <w:r w:rsidRPr="004E1E1A">
        <w:t xml:space="preserve"> – Évaluer les compétences et rétroagir de façon constructive</w:t>
      </w:r>
    </w:p>
    <w:p w14:paraId="7F7747F6" w14:textId="77777777" w:rsidR="004E1E1A" w:rsidRPr="004E1E1A" w:rsidRDefault="004E1E1A" w:rsidP="004E1E1A">
      <w:pPr>
        <w:numPr>
          <w:ilvl w:val="0"/>
          <w:numId w:val="11"/>
        </w:numPr>
      </w:pPr>
      <w:r w:rsidRPr="004E1E1A">
        <w:rPr>
          <w:b/>
          <w:bCs/>
        </w:rPr>
        <w:t>C7</w:t>
      </w:r>
      <w:r w:rsidRPr="004E1E1A">
        <w:t xml:space="preserve"> – Tenir compte de l’hétérogénéité des élèves</w:t>
      </w:r>
    </w:p>
    <w:p w14:paraId="1E10A473" w14:textId="77777777" w:rsidR="004E1E1A" w:rsidRPr="004E1E1A" w:rsidRDefault="004E1E1A" w:rsidP="004E1E1A">
      <w:pPr>
        <w:numPr>
          <w:ilvl w:val="0"/>
          <w:numId w:val="11"/>
        </w:numPr>
      </w:pPr>
      <w:r w:rsidRPr="004E1E1A">
        <w:rPr>
          <w:b/>
          <w:bCs/>
        </w:rPr>
        <w:t>C8</w:t>
      </w:r>
      <w:r w:rsidRPr="004E1E1A">
        <w:t xml:space="preserve"> – Soutenir le plaisir d’apprendre par la création</w:t>
      </w:r>
    </w:p>
    <w:p w14:paraId="7F81A1D2" w14:textId="77777777" w:rsidR="004E1E1A" w:rsidRPr="004E1E1A" w:rsidRDefault="004E1E1A" w:rsidP="004E1E1A">
      <w:pPr>
        <w:numPr>
          <w:ilvl w:val="0"/>
          <w:numId w:val="11"/>
        </w:numPr>
      </w:pPr>
      <w:r w:rsidRPr="004E1E1A">
        <w:rPr>
          <w:b/>
          <w:bCs/>
        </w:rPr>
        <w:t>C12</w:t>
      </w:r>
      <w:r w:rsidRPr="004E1E1A">
        <w:t xml:space="preserve"> – Mobiliser le numérique et les ressources culturelles</w:t>
      </w:r>
    </w:p>
    <w:p w14:paraId="2B29F186" w14:textId="77777777" w:rsidR="004E1E1A" w:rsidRPr="004E1E1A" w:rsidRDefault="004E1E1A" w:rsidP="004E1E1A">
      <w:pPr>
        <w:numPr>
          <w:ilvl w:val="0"/>
          <w:numId w:val="11"/>
        </w:numPr>
      </w:pPr>
      <w:r w:rsidRPr="004E1E1A">
        <w:rPr>
          <w:b/>
          <w:bCs/>
        </w:rPr>
        <w:t>C13</w:t>
      </w:r>
      <w:r w:rsidRPr="004E1E1A">
        <w:t xml:space="preserve"> – Agir en accord avec les principes éthiques et inclusifs de la profession</w:t>
      </w:r>
    </w:p>
    <w:p w14:paraId="0227C327" w14:textId="724EFBC0" w:rsidR="000C4BA1" w:rsidRDefault="00000000" w:rsidP="004E1E1A">
      <w:r>
        <w:pict w14:anchorId="4EEC2D78">
          <v:rect id="_x0000_i1497" style="width:0;height:1.5pt" o:hralign="center" o:bullet="t" o:hrstd="t" o:hr="t" fillcolor="#a0a0a0" stroked="f"/>
        </w:pict>
      </w:r>
    </w:p>
    <w:p w14:paraId="126CB052" w14:textId="77777777" w:rsidR="004E7E4A" w:rsidRPr="004E1E1A" w:rsidRDefault="004E7E4A" w:rsidP="004E7E4A">
      <w:pPr>
        <w:rPr>
          <w:b/>
          <w:bCs/>
        </w:rPr>
      </w:pPr>
      <w:r w:rsidRPr="004E1E1A">
        <w:rPr>
          <w:b/>
          <w:bCs/>
        </w:rPr>
        <w:t>Lectures complémentaires et culturelles</w:t>
      </w:r>
    </w:p>
    <w:p w14:paraId="6EB4F043" w14:textId="77777777" w:rsidR="004E7E4A" w:rsidRPr="004E1E1A" w:rsidRDefault="004E7E4A" w:rsidP="004E7E4A">
      <w:pPr>
        <w:rPr>
          <w:b/>
          <w:bCs/>
        </w:rPr>
      </w:pPr>
      <w:r w:rsidRPr="004E1E1A">
        <w:rPr>
          <w:b/>
          <w:bCs/>
        </w:rPr>
        <w:t>Albums jeunesse sur Riopelle</w:t>
      </w:r>
    </w:p>
    <w:p w14:paraId="2E7221B4" w14:textId="77777777" w:rsidR="004E7E4A" w:rsidRPr="004E1E1A" w:rsidRDefault="004E7E4A" w:rsidP="004E7E4A">
      <w:pPr>
        <w:numPr>
          <w:ilvl w:val="0"/>
          <w:numId w:val="9"/>
        </w:numPr>
      </w:pPr>
      <w:r w:rsidRPr="004E1E1A">
        <w:rPr>
          <w:b/>
          <w:bCs/>
        </w:rPr>
        <w:t>Lemieux-Bérubé, L. &amp; Villeneuve, A. (2023).</w:t>
      </w:r>
      <w:r w:rsidRPr="004E1E1A">
        <w:t xml:space="preserve"> </w:t>
      </w:r>
      <w:r w:rsidRPr="004E1E1A">
        <w:rPr>
          <w:i/>
          <w:iCs/>
        </w:rPr>
        <w:t>Raconte-moi Jean Paul Riopelle.</w:t>
      </w:r>
      <w:r w:rsidRPr="004E1E1A">
        <w:t xml:space="preserve"> Boomerang Jeunesse.</w:t>
      </w:r>
      <w:r w:rsidRPr="004E1E1A">
        <w:br/>
        <w:t>→ Découverte du jeune Riopelle, curieux, libre et observateur de la nature.</w:t>
      </w:r>
    </w:p>
    <w:p w14:paraId="6B83D313" w14:textId="77777777" w:rsidR="004E7E4A" w:rsidRPr="004E1E1A" w:rsidRDefault="004E7E4A" w:rsidP="004E7E4A">
      <w:pPr>
        <w:numPr>
          <w:ilvl w:val="0"/>
          <w:numId w:val="9"/>
        </w:numPr>
      </w:pPr>
      <w:r w:rsidRPr="004E1E1A">
        <w:rPr>
          <w:b/>
          <w:bCs/>
        </w:rPr>
        <w:t>Lemieux-Bérubé, L. &amp; Lepage, C. (2022).</w:t>
      </w:r>
      <w:r w:rsidRPr="004E1E1A">
        <w:t xml:space="preserve"> </w:t>
      </w:r>
      <w:r w:rsidRPr="004E1E1A">
        <w:rPr>
          <w:i/>
          <w:iCs/>
        </w:rPr>
        <w:t>Riopelle, l’artiste magicien.</w:t>
      </w:r>
      <w:r w:rsidRPr="004E1E1A">
        <w:t xml:space="preserve"> Dominique et compagnie.</w:t>
      </w:r>
      <w:r w:rsidRPr="004E1E1A">
        <w:br/>
        <w:t>→ Exploration du geste, de la couleur et du vivant à travers l’art.</w:t>
      </w:r>
    </w:p>
    <w:p w14:paraId="3B457431" w14:textId="77777777" w:rsidR="004E7E4A" w:rsidRPr="004E1E1A" w:rsidRDefault="004E7E4A" w:rsidP="004E7E4A">
      <w:pPr>
        <w:rPr>
          <w:b/>
          <w:bCs/>
        </w:rPr>
      </w:pPr>
      <w:r w:rsidRPr="004E1E1A">
        <w:rPr>
          <w:b/>
          <w:bCs/>
        </w:rPr>
        <w:t>L’Espace Riopelle – Pavillon et œuvre majeure</w:t>
      </w:r>
    </w:p>
    <w:p w14:paraId="7287520A" w14:textId="77777777" w:rsidR="004E7E4A" w:rsidRPr="004E1E1A" w:rsidRDefault="004E7E4A" w:rsidP="004E7E4A">
      <w:pPr>
        <w:numPr>
          <w:ilvl w:val="0"/>
          <w:numId w:val="10"/>
        </w:numPr>
      </w:pPr>
      <w:r w:rsidRPr="004E1E1A">
        <w:rPr>
          <w:b/>
          <w:bCs/>
        </w:rPr>
        <w:t>Espace Riopelle – MNBAQ</w:t>
      </w:r>
    </w:p>
    <w:p w14:paraId="4C634C75" w14:textId="77777777" w:rsidR="004E7E4A" w:rsidRPr="004E1E1A" w:rsidRDefault="004E7E4A" w:rsidP="004E7E4A">
      <w:pPr>
        <w:numPr>
          <w:ilvl w:val="0"/>
          <w:numId w:val="10"/>
        </w:numPr>
      </w:pPr>
      <w:r w:rsidRPr="004E1E1A">
        <w:rPr>
          <w:b/>
          <w:bCs/>
        </w:rPr>
        <w:t>Hommage à Rosa Luxemburg – MNBAQ</w:t>
      </w:r>
    </w:p>
    <w:p w14:paraId="1879040A" w14:textId="77777777" w:rsidR="004E7E4A" w:rsidRPr="004E1E1A" w:rsidRDefault="004E7E4A" w:rsidP="004E7E4A">
      <w:pPr>
        <w:numPr>
          <w:ilvl w:val="0"/>
          <w:numId w:val="10"/>
        </w:numPr>
      </w:pPr>
      <w:r w:rsidRPr="004E1E1A">
        <w:rPr>
          <w:b/>
          <w:bCs/>
        </w:rPr>
        <w:t>Fondation Jean Paul Riopelle</w:t>
      </w:r>
    </w:p>
    <w:p w14:paraId="759CBDCF" w14:textId="77777777" w:rsidR="004E7E4A" w:rsidRDefault="004E7E4A" w:rsidP="004E7E4A">
      <w:pPr>
        <w:jc w:val="both"/>
      </w:pPr>
      <w:r w:rsidRPr="004E1E1A">
        <w:t xml:space="preserve">→ Ces ressources permettent de comprendre la </w:t>
      </w:r>
      <w:r w:rsidRPr="004E1E1A">
        <w:rPr>
          <w:b/>
          <w:bCs/>
        </w:rPr>
        <w:t>portée artistique, écologique et</w:t>
      </w:r>
      <w:r>
        <w:rPr>
          <w:b/>
          <w:bCs/>
        </w:rPr>
        <w:t xml:space="preserve"> </w:t>
      </w:r>
      <w:r w:rsidRPr="004E1E1A">
        <w:rPr>
          <w:b/>
          <w:bCs/>
        </w:rPr>
        <w:t>éducative</w:t>
      </w:r>
      <w:r w:rsidRPr="004E1E1A">
        <w:t xml:space="preserve"> de l’œuvre de Riopelle, ainsi que le rôle du </w:t>
      </w:r>
      <w:r w:rsidRPr="004E1E1A">
        <w:rPr>
          <w:b/>
          <w:bCs/>
        </w:rPr>
        <w:t>Pavillon Riopelle</w:t>
      </w:r>
      <w:r w:rsidRPr="004E1E1A">
        <w:t>, qui ouvrira en 2026 à Québec.</w:t>
      </w:r>
    </w:p>
    <w:p w14:paraId="4FA7E5BB" w14:textId="77777777" w:rsidR="00917EE4" w:rsidRDefault="00917EE4" w:rsidP="004E7E4A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17EE4" w14:paraId="46F84A14" w14:textId="77777777" w:rsidTr="00917EE4">
        <w:tc>
          <w:tcPr>
            <w:tcW w:w="8630" w:type="dxa"/>
          </w:tcPr>
          <w:p w14:paraId="1933903D" w14:textId="77777777" w:rsidR="00917EE4" w:rsidRDefault="00917EE4" w:rsidP="00917EE4">
            <w:pPr>
              <w:jc w:val="both"/>
            </w:pPr>
            <w:r>
              <w:t>Prénom _</w:t>
            </w:r>
          </w:p>
          <w:p w14:paraId="6A314634" w14:textId="77777777" w:rsidR="00917EE4" w:rsidRDefault="00917EE4" w:rsidP="00917EE4">
            <w:pPr>
              <w:jc w:val="both"/>
            </w:pPr>
          </w:p>
          <w:p w14:paraId="7F5F351E" w14:textId="77777777" w:rsidR="00917EE4" w:rsidRDefault="00917EE4" w:rsidP="00917EE4">
            <w:pPr>
              <w:jc w:val="both"/>
            </w:pPr>
            <w:r>
              <w:t>Nom :</w:t>
            </w:r>
          </w:p>
          <w:p w14:paraId="0285C640" w14:textId="77777777" w:rsidR="00917EE4" w:rsidRDefault="00917EE4" w:rsidP="00917EE4">
            <w:pPr>
              <w:jc w:val="both"/>
            </w:pPr>
          </w:p>
          <w:p w14:paraId="61132C96" w14:textId="77777777" w:rsidR="00917EE4" w:rsidRPr="004E1E1A" w:rsidRDefault="00917EE4" w:rsidP="00917EE4">
            <w:pPr>
              <w:jc w:val="both"/>
            </w:pPr>
            <w:r>
              <w:t xml:space="preserve">Date : </w:t>
            </w:r>
          </w:p>
          <w:p w14:paraId="3476A72D" w14:textId="77777777" w:rsidR="00917EE4" w:rsidRDefault="00917EE4" w:rsidP="004E7E4A">
            <w:pPr>
              <w:jc w:val="both"/>
            </w:pPr>
          </w:p>
        </w:tc>
      </w:tr>
    </w:tbl>
    <w:p w14:paraId="0A81CE56" w14:textId="77777777" w:rsidR="00917EE4" w:rsidRDefault="00917EE4" w:rsidP="004E7E4A">
      <w:pPr>
        <w:jc w:val="both"/>
      </w:pPr>
    </w:p>
    <w:p w14:paraId="7E782656" w14:textId="33C75C2C" w:rsidR="004E1E1A" w:rsidRPr="004E1E1A" w:rsidRDefault="004E1E1A" w:rsidP="00F456E0">
      <w:pPr>
        <w:shd w:val="clear" w:color="auto" w:fill="A5C9EB" w:themeFill="text2" w:themeFillTint="40"/>
        <w:rPr>
          <w:b/>
          <w:bCs/>
        </w:rPr>
      </w:pPr>
      <w:r w:rsidRPr="004E1E1A">
        <w:rPr>
          <w:b/>
          <w:bCs/>
        </w:rPr>
        <w:lastRenderedPageBreak/>
        <w:t>Barème global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8"/>
        <w:gridCol w:w="690"/>
        <w:gridCol w:w="3952"/>
      </w:tblGrid>
      <w:tr w:rsidR="004E1E1A" w:rsidRPr="004E1E1A" w14:paraId="40CA1B9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63B019" w14:textId="77777777" w:rsidR="004E1E1A" w:rsidRPr="004E1E1A" w:rsidRDefault="004E1E1A" w:rsidP="004E1E1A">
            <w:pPr>
              <w:rPr>
                <w:b/>
                <w:bCs/>
              </w:rPr>
            </w:pPr>
            <w:r w:rsidRPr="004E1E1A">
              <w:rPr>
                <w:b/>
                <w:bCs/>
              </w:rPr>
              <w:t>Domaine</w:t>
            </w:r>
          </w:p>
        </w:tc>
        <w:tc>
          <w:tcPr>
            <w:tcW w:w="0" w:type="auto"/>
            <w:vAlign w:val="center"/>
            <w:hideMark/>
          </w:tcPr>
          <w:p w14:paraId="25678D6B" w14:textId="77777777" w:rsidR="004E1E1A" w:rsidRPr="004E1E1A" w:rsidRDefault="004E1E1A" w:rsidP="004E1E1A">
            <w:pPr>
              <w:rPr>
                <w:b/>
                <w:bCs/>
              </w:rPr>
            </w:pPr>
            <w:r w:rsidRPr="004E1E1A">
              <w:rPr>
                <w:b/>
                <w:bCs/>
              </w:rPr>
              <w:t>Points</w:t>
            </w:r>
          </w:p>
        </w:tc>
        <w:tc>
          <w:tcPr>
            <w:tcW w:w="0" w:type="auto"/>
            <w:vAlign w:val="center"/>
            <w:hideMark/>
          </w:tcPr>
          <w:p w14:paraId="10A90FA6" w14:textId="77777777" w:rsidR="004E1E1A" w:rsidRPr="004E1E1A" w:rsidRDefault="004E1E1A" w:rsidP="004E1E1A">
            <w:pPr>
              <w:rPr>
                <w:b/>
                <w:bCs/>
              </w:rPr>
            </w:pPr>
            <w:r w:rsidRPr="004E1E1A">
              <w:rPr>
                <w:b/>
                <w:bCs/>
              </w:rPr>
              <w:t>Critères</w:t>
            </w:r>
          </w:p>
        </w:tc>
      </w:tr>
      <w:tr w:rsidR="004E1E1A" w:rsidRPr="004E1E1A" w14:paraId="7DA830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21461" w14:textId="77777777" w:rsidR="004E1E1A" w:rsidRPr="004E1E1A" w:rsidRDefault="004E1E1A" w:rsidP="004E1E1A">
            <w:r w:rsidRPr="004E1E1A">
              <w:t>Connaissances théoriques et culturelles</w:t>
            </w:r>
          </w:p>
        </w:tc>
        <w:tc>
          <w:tcPr>
            <w:tcW w:w="0" w:type="auto"/>
            <w:vAlign w:val="center"/>
            <w:hideMark/>
          </w:tcPr>
          <w:p w14:paraId="13248583" w14:textId="77777777" w:rsidR="004E1E1A" w:rsidRPr="004E1E1A" w:rsidRDefault="004E1E1A" w:rsidP="004E1E1A">
            <w:r w:rsidRPr="004E1E1A">
              <w:t>15</w:t>
            </w:r>
          </w:p>
        </w:tc>
        <w:tc>
          <w:tcPr>
            <w:tcW w:w="0" w:type="auto"/>
            <w:vAlign w:val="center"/>
            <w:hideMark/>
          </w:tcPr>
          <w:p w14:paraId="7B22B5DF" w14:textId="77777777" w:rsidR="004E1E1A" w:rsidRPr="004E1E1A" w:rsidRDefault="004E1E1A" w:rsidP="004E1E1A">
            <w:r w:rsidRPr="004E1E1A">
              <w:t>Cohérence, justesse, références au cours et aux lectures</w:t>
            </w:r>
          </w:p>
        </w:tc>
      </w:tr>
      <w:tr w:rsidR="004E1E1A" w:rsidRPr="004E1E1A" w14:paraId="1CCE0E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BC43A" w14:textId="77777777" w:rsidR="004E1E1A" w:rsidRPr="004E1E1A" w:rsidRDefault="004E1E1A" w:rsidP="004E1E1A">
            <w:r w:rsidRPr="004E1E1A">
              <w:t>Réflexion pédagogique et inclusive</w:t>
            </w:r>
          </w:p>
        </w:tc>
        <w:tc>
          <w:tcPr>
            <w:tcW w:w="0" w:type="auto"/>
            <w:vAlign w:val="center"/>
            <w:hideMark/>
          </w:tcPr>
          <w:p w14:paraId="3383BCAA" w14:textId="77777777" w:rsidR="004E1E1A" w:rsidRPr="004E1E1A" w:rsidRDefault="004E1E1A" w:rsidP="004E1E1A">
            <w:r w:rsidRPr="004E1E1A">
              <w:t>10</w:t>
            </w:r>
          </w:p>
        </w:tc>
        <w:tc>
          <w:tcPr>
            <w:tcW w:w="0" w:type="auto"/>
            <w:vAlign w:val="center"/>
            <w:hideMark/>
          </w:tcPr>
          <w:p w14:paraId="5FE98632" w14:textId="77777777" w:rsidR="004E1E1A" w:rsidRPr="004E1E1A" w:rsidRDefault="004E1E1A" w:rsidP="004E1E1A">
            <w:r w:rsidRPr="004E1E1A">
              <w:t>Posture enseignante, médiation, inclusion</w:t>
            </w:r>
          </w:p>
        </w:tc>
      </w:tr>
      <w:tr w:rsidR="004E1E1A" w:rsidRPr="004E1E1A" w14:paraId="2D6C78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F9812" w14:textId="77777777" w:rsidR="004E1E1A" w:rsidRPr="004E1E1A" w:rsidRDefault="004E1E1A" w:rsidP="004E1E1A">
            <w:r w:rsidRPr="004E1E1A">
              <w:t>Analyse visuelle, sensorielle et symbolique</w:t>
            </w:r>
          </w:p>
        </w:tc>
        <w:tc>
          <w:tcPr>
            <w:tcW w:w="0" w:type="auto"/>
            <w:vAlign w:val="center"/>
            <w:hideMark/>
          </w:tcPr>
          <w:p w14:paraId="1379ACDB" w14:textId="77777777" w:rsidR="004E1E1A" w:rsidRPr="004E1E1A" w:rsidRDefault="004E1E1A" w:rsidP="004E1E1A">
            <w:r w:rsidRPr="004E1E1A">
              <w:t>5</w:t>
            </w:r>
          </w:p>
        </w:tc>
        <w:tc>
          <w:tcPr>
            <w:tcW w:w="0" w:type="auto"/>
            <w:vAlign w:val="center"/>
            <w:hideMark/>
          </w:tcPr>
          <w:p w14:paraId="3DE8F785" w14:textId="77777777" w:rsidR="004E1E1A" w:rsidRPr="004E1E1A" w:rsidRDefault="004E1E1A" w:rsidP="004E1E1A">
            <w:r w:rsidRPr="004E1E1A">
              <w:t>Observation, vocabulaire plastique</w:t>
            </w:r>
          </w:p>
        </w:tc>
      </w:tr>
      <w:tr w:rsidR="004E1E1A" w:rsidRPr="004E1E1A" w14:paraId="5D3755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279D4" w14:textId="77777777" w:rsidR="004E1E1A" w:rsidRPr="004E1E1A" w:rsidRDefault="004E1E1A" w:rsidP="004E1E1A">
            <w:r w:rsidRPr="004E1E1A">
              <w:t>Expression écrite et qualité du français</w:t>
            </w:r>
          </w:p>
        </w:tc>
        <w:tc>
          <w:tcPr>
            <w:tcW w:w="0" w:type="auto"/>
            <w:vAlign w:val="center"/>
            <w:hideMark/>
          </w:tcPr>
          <w:p w14:paraId="38187F07" w14:textId="77777777" w:rsidR="004E1E1A" w:rsidRPr="004E1E1A" w:rsidRDefault="004E1E1A" w:rsidP="004E1E1A">
            <w:r w:rsidRPr="004E1E1A">
              <w:t>5</w:t>
            </w:r>
          </w:p>
        </w:tc>
        <w:tc>
          <w:tcPr>
            <w:tcW w:w="0" w:type="auto"/>
            <w:vAlign w:val="center"/>
            <w:hideMark/>
          </w:tcPr>
          <w:p w14:paraId="1ECDEE2F" w14:textId="77777777" w:rsidR="004E1E1A" w:rsidRPr="004E1E1A" w:rsidRDefault="004E1E1A" w:rsidP="004E1E1A">
            <w:r w:rsidRPr="004E1E1A">
              <w:t>Clarté, rigueur syntaxique</w:t>
            </w:r>
          </w:p>
        </w:tc>
      </w:tr>
      <w:tr w:rsidR="004E1E1A" w:rsidRPr="004E1E1A" w14:paraId="4A99BD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D1E83" w14:textId="77777777" w:rsidR="004E1E1A" w:rsidRPr="004E1E1A" w:rsidRDefault="004E1E1A" w:rsidP="004E1E1A">
            <w:r w:rsidRPr="004E1E1A">
              <w:t>Intégration de la méthode Legendre et du projet Riopelle</w:t>
            </w:r>
          </w:p>
        </w:tc>
        <w:tc>
          <w:tcPr>
            <w:tcW w:w="0" w:type="auto"/>
            <w:vAlign w:val="center"/>
            <w:hideMark/>
          </w:tcPr>
          <w:p w14:paraId="0E1840EA" w14:textId="77777777" w:rsidR="004E1E1A" w:rsidRPr="004E1E1A" w:rsidRDefault="004E1E1A" w:rsidP="004E1E1A">
            <w:r w:rsidRPr="004E1E1A">
              <w:t>10</w:t>
            </w:r>
          </w:p>
        </w:tc>
        <w:tc>
          <w:tcPr>
            <w:tcW w:w="0" w:type="auto"/>
            <w:vAlign w:val="center"/>
            <w:hideMark/>
          </w:tcPr>
          <w:p w14:paraId="537F02C2" w14:textId="77777777" w:rsidR="004E1E1A" w:rsidRPr="004E1E1A" w:rsidRDefault="004E1E1A" w:rsidP="004E1E1A">
            <w:r w:rsidRPr="004E1E1A">
              <w:t>Capacité à relier théorie et pratique</w:t>
            </w:r>
          </w:p>
        </w:tc>
      </w:tr>
    </w:tbl>
    <w:p w14:paraId="4A29DBD0" w14:textId="502D6413" w:rsidR="00ED56A8" w:rsidRDefault="004E1E1A" w:rsidP="004E1E1A">
      <w:pPr>
        <w:rPr>
          <w:b/>
          <w:bCs/>
        </w:rPr>
      </w:pPr>
      <w:r w:rsidRPr="004E1E1A">
        <w:rPr>
          <w:b/>
          <w:bCs/>
        </w:rPr>
        <w:t>Total : 45 points (pondéré à 20 % de la note finale)</w:t>
      </w:r>
    </w:p>
    <w:p w14:paraId="5A1ED1E5" w14:textId="77777777" w:rsidR="006523D6" w:rsidRDefault="006523D6" w:rsidP="004E1E1A">
      <w:pPr>
        <w:rPr>
          <w:b/>
          <w:bCs/>
        </w:rPr>
      </w:pPr>
    </w:p>
    <w:p w14:paraId="717889E1" w14:textId="77777777" w:rsidR="006523D6" w:rsidRDefault="006523D6" w:rsidP="004E1E1A">
      <w:pPr>
        <w:rPr>
          <w:b/>
          <w:bCs/>
        </w:rPr>
      </w:pPr>
    </w:p>
    <w:p w14:paraId="356F830F" w14:textId="77777777" w:rsidR="006523D6" w:rsidRDefault="006523D6" w:rsidP="004E1E1A">
      <w:pPr>
        <w:rPr>
          <w:b/>
          <w:bCs/>
        </w:rPr>
      </w:pPr>
    </w:p>
    <w:p w14:paraId="30589208" w14:textId="77777777" w:rsidR="006523D6" w:rsidRDefault="006523D6" w:rsidP="004E1E1A">
      <w:pPr>
        <w:rPr>
          <w:b/>
          <w:bCs/>
        </w:rPr>
      </w:pPr>
    </w:p>
    <w:p w14:paraId="4D3DC51A" w14:textId="77777777" w:rsidR="006523D6" w:rsidRDefault="006523D6" w:rsidP="004E1E1A">
      <w:pPr>
        <w:rPr>
          <w:b/>
          <w:bCs/>
        </w:rPr>
      </w:pPr>
    </w:p>
    <w:p w14:paraId="25D704F2" w14:textId="77777777" w:rsidR="006523D6" w:rsidRDefault="006523D6" w:rsidP="004E1E1A">
      <w:pPr>
        <w:rPr>
          <w:b/>
          <w:bCs/>
        </w:rPr>
      </w:pPr>
    </w:p>
    <w:p w14:paraId="339467A0" w14:textId="77777777" w:rsidR="006523D6" w:rsidRDefault="006523D6" w:rsidP="004E1E1A">
      <w:pPr>
        <w:rPr>
          <w:b/>
          <w:bCs/>
        </w:rPr>
      </w:pPr>
    </w:p>
    <w:p w14:paraId="5720FF27" w14:textId="77777777" w:rsidR="006523D6" w:rsidRDefault="006523D6" w:rsidP="004E1E1A">
      <w:pPr>
        <w:rPr>
          <w:b/>
          <w:bCs/>
        </w:rPr>
      </w:pPr>
    </w:p>
    <w:p w14:paraId="3E07588B" w14:textId="77777777" w:rsidR="006523D6" w:rsidRDefault="006523D6" w:rsidP="004E1E1A">
      <w:pPr>
        <w:rPr>
          <w:b/>
          <w:bCs/>
        </w:rPr>
      </w:pPr>
    </w:p>
    <w:p w14:paraId="3F980F63" w14:textId="77777777" w:rsidR="006523D6" w:rsidRDefault="006523D6" w:rsidP="004E1E1A">
      <w:pPr>
        <w:rPr>
          <w:b/>
          <w:bCs/>
        </w:rPr>
      </w:pPr>
    </w:p>
    <w:p w14:paraId="7154F9E5" w14:textId="77777777" w:rsidR="006523D6" w:rsidRDefault="006523D6" w:rsidP="004E1E1A">
      <w:pPr>
        <w:rPr>
          <w:b/>
          <w:bCs/>
        </w:rPr>
      </w:pPr>
    </w:p>
    <w:p w14:paraId="7E8E91A4" w14:textId="77777777" w:rsidR="006523D6" w:rsidRDefault="006523D6" w:rsidP="004E1E1A">
      <w:pPr>
        <w:rPr>
          <w:b/>
          <w:bCs/>
        </w:rPr>
      </w:pPr>
    </w:p>
    <w:p w14:paraId="592A2FC7" w14:textId="77777777" w:rsidR="006523D6" w:rsidRDefault="006523D6" w:rsidP="004E1E1A">
      <w:pPr>
        <w:rPr>
          <w:b/>
          <w:bCs/>
        </w:rPr>
      </w:pPr>
    </w:p>
    <w:p w14:paraId="0B44BAFA" w14:textId="77777777" w:rsidR="006523D6" w:rsidRDefault="006523D6" w:rsidP="004E1E1A">
      <w:pPr>
        <w:rPr>
          <w:b/>
          <w:bCs/>
        </w:rPr>
      </w:pPr>
    </w:p>
    <w:p w14:paraId="4D39C5BC" w14:textId="77777777" w:rsidR="006523D6" w:rsidRDefault="006523D6" w:rsidP="004E1E1A">
      <w:pPr>
        <w:rPr>
          <w:b/>
          <w:bCs/>
        </w:rPr>
      </w:pPr>
    </w:p>
    <w:p w14:paraId="569D870C" w14:textId="77777777" w:rsidR="006523D6" w:rsidRDefault="006523D6" w:rsidP="004E1E1A">
      <w:pPr>
        <w:rPr>
          <w:b/>
          <w:bCs/>
        </w:rPr>
      </w:pPr>
    </w:p>
    <w:p w14:paraId="511EE231" w14:textId="77777777" w:rsidR="006523D6" w:rsidRDefault="006523D6" w:rsidP="004E1E1A">
      <w:pPr>
        <w:rPr>
          <w:b/>
          <w:bCs/>
        </w:rPr>
      </w:pPr>
    </w:p>
    <w:p w14:paraId="4524CEBD" w14:textId="0EFFD3E7" w:rsidR="00ED56A8" w:rsidRDefault="00ED56A8" w:rsidP="00E03CAC">
      <w:pPr>
        <w:shd w:val="clear" w:color="auto" w:fill="DAE9F7" w:themeFill="text2" w:themeFillTint="1A"/>
        <w:jc w:val="center"/>
        <w:rPr>
          <w:b/>
          <w:bCs/>
        </w:rPr>
      </w:pPr>
      <w:r>
        <w:rPr>
          <w:b/>
          <w:bCs/>
        </w:rPr>
        <w:lastRenderedPageBreak/>
        <w:t>Correction</w:t>
      </w:r>
    </w:p>
    <w:p w14:paraId="0AFE771C" w14:textId="63D403DA" w:rsidR="00ED56A8" w:rsidRPr="00ED56A8" w:rsidRDefault="00ED56A8" w:rsidP="00ED56A8">
      <w:pPr>
        <w:rPr>
          <w:b/>
          <w:bCs/>
        </w:rPr>
      </w:pPr>
      <w:r w:rsidRPr="00ED56A8">
        <w:rPr>
          <w:b/>
          <w:bCs/>
        </w:rPr>
        <w:t>Examen final – Didactique des arts en adaptation scolaire et sociale</w:t>
      </w:r>
    </w:p>
    <w:p w14:paraId="5F2C193A" w14:textId="77777777" w:rsidR="00ED56A8" w:rsidRPr="00ED56A8" w:rsidRDefault="00ED56A8" w:rsidP="00ED56A8">
      <w:r w:rsidRPr="00ED56A8">
        <w:rPr>
          <w:b/>
          <w:bCs/>
        </w:rPr>
        <w:t>Professeure : Sonia Fournier, Ph. D. – Automne 2025</w:t>
      </w:r>
      <w:r w:rsidRPr="00ED56A8">
        <w:br/>
        <w:t>Durée : 2 heures – Pondération : 20 %</w:t>
      </w:r>
    </w:p>
    <w:p w14:paraId="4877C39E" w14:textId="77777777" w:rsidR="00ED56A8" w:rsidRPr="00ED56A8" w:rsidRDefault="00ED56A8" w:rsidP="00ED56A8">
      <w:r w:rsidRPr="00ED56A8">
        <w:pict w14:anchorId="022066F7">
          <v:rect id="_x0000_i1376" style="width:0;height:1.5pt" o:hralign="center" o:hrstd="t" o:hr="t" fillcolor="#a0a0a0" stroked="f"/>
        </w:pict>
      </w:r>
    </w:p>
    <w:p w14:paraId="35985459" w14:textId="6B04D3AC" w:rsidR="00ED56A8" w:rsidRPr="00ED56A8" w:rsidRDefault="00ED56A8" w:rsidP="00ED56A8">
      <w:pPr>
        <w:rPr>
          <w:b/>
          <w:bCs/>
        </w:rPr>
      </w:pPr>
      <w:r w:rsidRPr="00ED56A8">
        <w:rPr>
          <w:b/>
          <w:bCs/>
        </w:rPr>
        <w:t>Barème global de correction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7"/>
        <w:gridCol w:w="1886"/>
        <w:gridCol w:w="3127"/>
      </w:tblGrid>
      <w:tr w:rsidR="00ED56A8" w:rsidRPr="00ED56A8" w14:paraId="62D4BCC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E8ACE8" w14:textId="77777777" w:rsidR="00ED56A8" w:rsidRPr="00ED56A8" w:rsidRDefault="00ED56A8" w:rsidP="00ED56A8">
            <w:pPr>
              <w:rPr>
                <w:b/>
                <w:bCs/>
              </w:rPr>
            </w:pPr>
            <w:r w:rsidRPr="00ED56A8">
              <w:rPr>
                <w:b/>
                <w:bCs/>
              </w:rPr>
              <w:t>Domaine évalué</w:t>
            </w:r>
          </w:p>
        </w:tc>
        <w:tc>
          <w:tcPr>
            <w:tcW w:w="0" w:type="auto"/>
            <w:vAlign w:val="center"/>
            <w:hideMark/>
          </w:tcPr>
          <w:p w14:paraId="0C3DFA34" w14:textId="77777777" w:rsidR="00ED56A8" w:rsidRPr="00ED56A8" w:rsidRDefault="00ED56A8" w:rsidP="00ED56A8">
            <w:pPr>
              <w:rPr>
                <w:b/>
                <w:bCs/>
              </w:rPr>
            </w:pPr>
            <w:r w:rsidRPr="00ED56A8">
              <w:rPr>
                <w:b/>
                <w:bCs/>
              </w:rPr>
              <w:t>Points</w:t>
            </w:r>
          </w:p>
        </w:tc>
        <w:tc>
          <w:tcPr>
            <w:tcW w:w="0" w:type="auto"/>
            <w:vAlign w:val="center"/>
            <w:hideMark/>
          </w:tcPr>
          <w:p w14:paraId="40B46007" w14:textId="77777777" w:rsidR="00ED56A8" w:rsidRPr="00ED56A8" w:rsidRDefault="00ED56A8" w:rsidP="00ED56A8">
            <w:pPr>
              <w:rPr>
                <w:b/>
                <w:bCs/>
              </w:rPr>
            </w:pPr>
            <w:r w:rsidRPr="00ED56A8">
              <w:rPr>
                <w:b/>
                <w:bCs/>
              </w:rPr>
              <w:t>Critères</w:t>
            </w:r>
          </w:p>
        </w:tc>
      </w:tr>
      <w:tr w:rsidR="00ED56A8" w:rsidRPr="00ED56A8" w14:paraId="48B003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B7FD4" w14:textId="77777777" w:rsidR="00ED56A8" w:rsidRPr="00ED56A8" w:rsidRDefault="00ED56A8" w:rsidP="00ED56A8">
            <w:r w:rsidRPr="00ED56A8">
              <w:t>Connaissances théoriques et culturelles</w:t>
            </w:r>
          </w:p>
        </w:tc>
        <w:tc>
          <w:tcPr>
            <w:tcW w:w="0" w:type="auto"/>
            <w:vAlign w:val="center"/>
            <w:hideMark/>
          </w:tcPr>
          <w:p w14:paraId="4F43B7D0" w14:textId="77777777" w:rsidR="00ED56A8" w:rsidRPr="00ED56A8" w:rsidRDefault="00ED56A8" w:rsidP="00ED56A8">
            <w:r w:rsidRPr="00ED56A8">
              <w:t>15</w:t>
            </w:r>
          </w:p>
        </w:tc>
        <w:tc>
          <w:tcPr>
            <w:tcW w:w="0" w:type="auto"/>
            <w:vAlign w:val="center"/>
            <w:hideMark/>
          </w:tcPr>
          <w:p w14:paraId="73EF918F" w14:textId="77777777" w:rsidR="00ED56A8" w:rsidRPr="00ED56A8" w:rsidRDefault="00ED56A8" w:rsidP="00ED56A8">
            <w:r w:rsidRPr="00ED56A8">
              <w:t>Cohérence, justesse, intégration des lectures</w:t>
            </w:r>
          </w:p>
        </w:tc>
      </w:tr>
      <w:tr w:rsidR="00ED56A8" w:rsidRPr="00ED56A8" w14:paraId="4829A2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8221C9" w14:textId="77777777" w:rsidR="00ED56A8" w:rsidRPr="00ED56A8" w:rsidRDefault="00ED56A8" w:rsidP="00ED56A8">
            <w:r w:rsidRPr="00ED56A8">
              <w:t>Réflexion pédagogique et inclusive</w:t>
            </w:r>
          </w:p>
        </w:tc>
        <w:tc>
          <w:tcPr>
            <w:tcW w:w="0" w:type="auto"/>
            <w:vAlign w:val="center"/>
            <w:hideMark/>
          </w:tcPr>
          <w:p w14:paraId="5256D3EA" w14:textId="77777777" w:rsidR="00ED56A8" w:rsidRPr="00ED56A8" w:rsidRDefault="00ED56A8" w:rsidP="00ED56A8">
            <w:r w:rsidRPr="00ED56A8">
              <w:t>10</w:t>
            </w:r>
          </w:p>
        </w:tc>
        <w:tc>
          <w:tcPr>
            <w:tcW w:w="0" w:type="auto"/>
            <w:vAlign w:val="center"/>
            <w:hideMark/>
          </w:tcPr>
          <w:p w14:paraId="680CA52D" w14:textId="77777777" w:rsidR="00ED56A8" w:rsidRPr="00ED56A8" w:rsidRDefault="00ED56A8" w:rsidP="00ED56A8">
            <w:r w:rsidRPr="00ED56A8">
              <w:t>Posture enseignante, différenciation, inclusion</w:t>
            </w:r>
          </w:p>
        </w:tc>
      </w:tr>
      <w:tr w:rsidR="00ED56A8" w:rsidRPr="00ED56A8" w14:paraId="1DA7D3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DFD0C" w14:textId="77777777" w:rsidR="00ED56A8" w:rsidRPr="00ED56A8" w:rsidRDefault="00ED56A8" w:rsidP="00ED56A8">
            <w:r w:rsidRPr="00ED56A8">
              <w:t>Analyse visuelle, sensorielle et symbolique</w:t>
            </w:r>
          </w:p>
        </w:tc>
        <w:tc>
          <w:tcPr>
            <w:tcW w:w="0" w:type="auto"/>
            <w:vAlign w:val="center"/>
            <w:hideMark/>
          </w:tcPr>
          <w:p w14:paraId="65217126" w14:textId="77777777" w:rsidR="00ED56A8" w:rsidRPr="00ED56A8" w:rsidRDefault="00ED56A8" w:rsidP="00ED56A8">
            <w:r w:rsidRPr="00ED56A8">
              <w:t>5</w:t>
            </w:r>
          </w:p>
        </w:tc>
        <w:tc>
          <w:tcPr>
            <w:tcW w:w="0" w:type="auto"/>
            <w:vAlign w:val="center"/>
            <w:hideMark/>
          </w:tcPr>
          <w:p w14:paraId="4EFEBD0F" w14:textId="77777777" w:rsidR="00ED56A8" w:rsidRPr="00ED56A8" w:rsidRDefault="00ED56A8" w:rsidP="00ED56A8">
            <w:r w:rsidRPr="00ED56A8">
              <w:t>Observation, vocabulaire plastique</w:t>
            </w:r>
          </w:p>
        </w:tc>
      </w:tr>
      <w:tr w:rsidR="00ED56A8" w:rsidRPr="00ED56A8" w14:paraId="0712FD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5C2575" w14:textId="77777777" w:rsidR="00ED56A8" w:rsidRPr="00ED56A8" w:rsidRDefault="00ED56A8" w:rsidP="00ED56A8">
            <w:r w:rsidRPr="00ED56A8">
              <w:t>Expression écrite et qualité du français</w:t>
            </w:r>
          </w:p>
        </w:tc>
        <w:tc>
          <w:tcPr>
            <w:tcW w:w="0" w:type="auto"/>
            <w:vAlign w:val="center"/>
            <w:hideMark/>
          </w:tcPr>
          <w:p w14:paraId="4C15CC60" w14:textId="77777777" w:rsidR="00ED56A8" w:rsidRPr="00ED56A8" w:rsidRDefault="00ED56A8" w:rsidP="00ED56A8">
            <w:r w:rsidRPr="00ED56A8">
              <w:t>5</w:t>
            </w:r>
          </w:p>
        </w:tc>
        <w:tc>
          <w:tcPr>
            <w:tcW w:w="0" w:type="auto"/>
            <w:vAlign w:val="center"/>
            <w:hideMark/>
          </w:tcPr>
          <w:p w14:paraId="7B4E54AA" w14:textId="77777777" w:rsidR="00ED56A8" w:rsidRPr="00ED56A8" w:rsidRDefault="00ED56A8" w:rsidP="00ED56A8">
            <w:r w:rsidRPr="00ED56A8">
              <w:t>Clarté, rigueur, structure des idées</w:t>
            </w:r>
          </w:p>
        </w:tc>
      </w:tr>
      <w:tr w:rsidR="00ED56A8" w:rsidRPr="00ED56A8" w14:paraId="0BE01D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5F975" w14:textId="77777777" w:rsidR="00ED56A8" w:rsidRPr="00ED56A8" w:rsidRDefault="00ED56A8" w:rsidP="00ED56A8">
            <w:r w:rsidRPr="00ED56A8">
              <w:t>Intégration de la méthode Legendre et du projet Riopelle</w:t>
            </w:r>
          </w:p>
        </w:tc>
        <w:tc>
          <w:tcPr>
            <w:tcW w:w="0" w:type="auto"/>
            <w:vAlign w:val="center"/>
            <w:hideMark/>
          </w:tcPr>
          <w:p w14:paraId="74C00439" w14:textId="77777777" w:rsidR="00ED56A8" w:rsidRPr="00ED56A8" w:rsidRDefault="00ED56A8" w:rsidP="00ED56A8">
            <w:r w:rsidRPr="00ED56A8">
              <w:t>10</w:t>
            </w:r>
          </w:p>
        </w:tc>
        <w:tc>
          <w:tcPr>
            <w:tcW w:w="0" w:type="auto"/>
            <w:vAlign w:val="center"/>
            <w:hideMark/>
          </w:tcPr>
          <w:p w14:paraId="056EEF54" w14:textId="77777777" w:rsidR="00ED56A8" w:rsidRPr="00ED56A8" w:rsidRDefault="00ED56A8" w:rsidP="00ED56A8">
            <w:r w:rsidRPr="00ED56A8">
              <w:t>Liens explicites théorie-pratique</w:t>
            </w:r>
          </w:p>
        </w:tc>
      </w:tr>
      <w:tr w:rsidR="00ED56A8" w:rsidRPr="00ED56A8" w14:paraId="073989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08D6E" w14:textId="77777777" w:rsidR="00ED56A8" w:rsidRPr="00ED56A8" w:rsidRDefault="00ED56A8" w:rsidP="00ED56A8">
            <w:r w:rsidRPr="00ED56A8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6ECE7DDD" w14:textId="77777777" w:rsidR="00ED56A8" w:rsidRPr="00ED56A8" w:rsidRDefault="00ED56A8" w:rsidP="00ED56A8">
            <w:r w:rsidRPr="00ED56A8">
              <w:rPr>
                <w:b/>
                <w:bCs/>
              </w:rPr>
              <w:t>45 points (pondéré à 20 %)</w:t>
            </w:r>
          </w:p>
        </w:tc>
        <w:tc>
          <w:tcPr>
            <w:tcW w:w="0" w:type="auto"/>
            <w:vAlign w:val="center"/>
            <w:hideMark/>
          </w:tcPr>
          <w:p w14:paraId="02BF7D60" w14:textId="77777777" w:rsidR="00ED56A8" w:rsidRPr="00ED56A8" w:rsidRDefault="00ED56A8" w:rsidP="00ED56A8"/>
        </w:tc>
      </w:tr>
    </w:tbl>
    <w:p w14:paraId="0DD35301" w14:textId="77777777" w:rsidR="00AC40D4" w:rsidRDefault="00AC40D4" w:rsidP="004E1E1A"/>
    <w:p w14:paraId="5F2FF0F4" w14:textId="1AFF2A5B" w:rsidR="00936937" w:rsidRPr="00936937" w:rsidRDefault="003B4BDD" w:rsidP="00936937">
      <w:pPr>
        <w:rPr>
          <w:b/>
          <w:bCs/>
        </w:rPr>
      </w:pPr>
      <w:r w:rsidRPr="00ED56A8">
        <w:pict w14:anchorId="470B9CF2">
          <v:rect id="_x0000_i1488" style="width:0;height:1.5pt" o:hralign="center" o:hrstd="t" o:hr="t" fillcolor="#a0a0a0" stroked="f"/>
        </w:pict>
      </w:r>
    </w:p>
    <w:p w14:paraId="4D3B9888" w14:textId="08620396" w:rsidR="00936937" w:rsidRPr="00936937" w:rsidRDefault="00936937" w:rsidP="00936937">
      <w:pPr>
        <w:rPr>
          <w:b/>
          <w:bCs/>
        </w:rPr>
      </w:pPr>
      <w:r w:rsidRPr="00936937">
        <w:rPr>
          <w:rFonts w:ascii="Segoe UI Emoji" w:hAnsi="Segoe UI Emoji" w:cs="Segoe UI Emoji"/>
          <w:b/>
          <w:bCs/>
        </w:rPr>
        <w:t>✏️</w:t>
      </w:r>
      <w:r w:rsidRPr="00936937">
        <w:rPr>
          <w:b/>
          <w:bCs/>
        </w:rPr>
        <w:t xml:space="preserve"> Commentaires de la </w:t>
      </w:r>
      <w:r w:rsidR="00917EE4" w:rsidRPr="00936937">
        <w:rPr>
          <w:b/>
          <w:bCs/>
        </w:rPr>
        <w:t>professeure</w:t>
      </w:r>
      <w:r w:rsidR="00917EE4">
        <w:rPr>
          <w:b/>
          <w:bCs/>
        </w:rPr>
        <w:t xml:space="preserve"> </w:t>
      </w:r>
      <w:r w:rsidR="00917EE4" w:rsidRPr="00936937">
        <w:rPr>
          <w:b/>
          <w:bCs/>
        </w:rPr>
        <w:t>:</w:t>
      </w:r>
    </w:p>
    <w:p w14:paraId="025775B9" w14:textId="77777777" w:rsidR="00936937" w:rsidRPr="00936937" w:rsidRDefault="00936937" w:rsidP="00936937">
      <w:r w:rsidRPr="00936937">
        <w:t>............................................................................................................................</w:t>
      </w:r>
      <w:r w:rsidRPr="00936937">
        <w:br/>
        <w:t>............................................................................................................................</w:t>
      </w:r>
      <w:r w:rsidRPr="00936937">
        <w:br/>
        <w:t>............................................................................................................................</w:t>
      </w:r>
    </w:p>
    <w:p w14:paraId="704BE54A" w14:textId="77777777" w:rsidR="00936937" w:rsidRPr="00936937" w:rsidRDefault="00936937" w:rsidP="00936937">
      <w:r w:rsidRPr="00936937">
        <w:pict w14:anchorId="22FADCD8">
          <v:rect id="_x0000_i1450" style="width:0;height:1.5pt" o:hralign="center" o:hrstd="t" o:hr="t" fillcolor="#a0a0a0" stroked="f"/>
        </w:pict>
      </w:r>
    </w:p>
    <w:p w14:paraId="2AA832BC" w14:textId="77777777" w:rsidR="00936937" w:rsidRPr="00936937" w:rsidRDefault="00936937" w:rsidP="00936937">
      <w:r w:rsidRPr="00936937">
        <w:rPr>
          <w:rFonts w:ascii="Segoe UI Emoji" w:hAnsi="Segoe UI Emoji" w:cs="Segoe UI Emoji"/>
        </w:rPr>
        <w:t>💡</w:t>
      </w:r>
      <w:r w:rsidRPr="00936937">
        <w:t xml:space="preserve"> Observation générale :</w:t>
      </w:r>
    </w:p>
    <w:p w14:paraId="11AF219A" w14:textId="77777777" w:rsidR="00936937" w:rsidRPr="00936937" w:rsidRDefault="00936937" w:rsidP="00936937">
      <w:r w:rsidRPr="00936937">
        <w:t>Forces : ____________________________________________________________</w:t>
      </w:r>
      <w:r w:rsidRPr="00936937">
        <w:br/>
        <w:t>Pistes d’amélioration : _______________________________________________</w:t>
      </w:r>
    </w:p>
    <w:p w14:paraId="0AEAD881" w14:textId="77777777" w:rsidR="00936937" w:rsidRPr="004E1E1A" w:rsidRDefault="00936937" w:rsidP="004E1E1A"/>
    <w:p w14:paraId="41BE4C0B" w14:textId="77777777" w:rsidR="005314E2" w:rsidRDefault="005314E2"/>
    <w:sectPr w:rsidR="005314E2">
      <w:footerReference w:type="default" r:id="rId1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EE45D" w14:textId="77777777" w:rsidR="00582D30" w:rsidRDefault="00582D30" w:rsidP="006523D6">
      <w:pPr>
        <w:spacing w:after="0" w:line="240" w:lineRule="auto"/>
      </w:pPr>
      <w:r>
        <w:separator/>
      </w:r>
    </w:p>
  </w:endnote>
  <w:endnote w:type="continuationSeparator" w:id="0">
    <w:p w14:paraId="75BCEBAB" w14:textId="77777777" w:rsidR="00582D30" w:rsidRDefault="00582D30" w:rsidP="0065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2AC38" w14:textId="77777777" w:rsidR="000F1783" w:rsidRPr="000F1783" w:rsidRDefault="000F1783">
    <w:pPr>
      <w:pStyle w:val="Pieddepage"/>
      <w:jc w:val="center"/>
      <w:rPr>
        <w:b/>
        <w:bCs/>
        <w:caps/>
        <w:sz w:val="16"/>
        <w:szCs w:val="16"/>
      </w:rPr>
    </w:pPr>
    <w:r w:rsidRPr="000F1783">
      <w:rPr>
        <w:b/>
        <w:bCs/>
        <w:caps/>
        <w:sz w:val="16"/>
        <w:szCs w:val="16"/>
      </w:rPr>
      <w:t>Sonia fournier, ph. D. en enseignement des arts, uqar</w:t>
    </w:r>
  </w:p>
  <w:p w14:paraId="3BAC78B7" w14:textId="7BD6D191" w:rsidR="006523D6" w:rsidRPr="000F1783" w:rsidRDefault="006523D6">
    <w:pPr>
      <w:pStyle w:val="Pieddepage"/>
      <w:jc w:val="center"/>
      <w:rPr>
        <w:b/>
        <w:bCs/>
        <w:caps/>
        <w:sz w:val="16"/>
        <w:szCs w:val="16"/>
      </w:rPr>
    </w:pPr>
    <w:r w:rsidRPr="000F1783">
      <w:rPr>
        <w:b/>
        <w:bCs/>
        <w:caps/>
        <w:sz w:val="16"/>
        <w:szCs w:val="16"/>
      </w:rPr>
      <w:fldChar w:fldCharType="begin"/>
    </w:r>
    <w:r w:rsidRPr="000F1783">
      <w:rPr>
        <w:b/>
        <w:bCs/>
        <w:caps/>
        <w:sz w:val="16"/>
        <w:szCs w:val="16"/>
      </w:rPr>
      <w:instrText>PAGE   \* MERGEFORMAT</w:instrText>
    </w:r>
    <w:r w:rsidRPr="000F1783">
      <w:rPr>
        <w:b/>
        <w:bCs/>
        <w:caps/>
        <w:sz w:val="16"/>
        <w:szCs w:val="16"/>
      </w:rPr>
      <w:fldChar w:fldCharType="separate"/>
    </w:r>
    <w:r w:rsidR="000F1783" w:rsidRPr="000F1783">
      <w:rPr>
        <w:b/>
        <w:bCs/>
        <w:sz w:val="16"/>
        <w:szCs w:val="16"/>
        <w:lang w:val="fr-FR"/>
      </w:rPr>
      <w:t>2</w:t>
    </w:r>
    <w:r w:rsidRPr="000F1783">
      <w:rPr>
        <w:b/>
        <w:bCs/>
        <w:caps/>
        <w:sz w:val="16"/>
        <w:szCs w:val="16"/>
      </w:rPr>
      <w:fldChar w:fldCharType="end"/>
    </w:r>
  </w:p>
  <w:p w14:paraId="743ECE29" w14:textId="77777777" w:rsidR="006523D6" w:rsidRPr="000F1783" w:rsidRDefault="006523D6">
    <w:pPr>
      <w:pStyle w:val="Pieddepage"/>
      <w:rPr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E31CD" w14:textId="77777777" w:rsidR="00582D30" w:rsidRDefault="00582D30" w:rsidP="006523D6">
      <w:pPr>
        <w:spacing w:after="0" w:line="240" w:lineRule="auto"/>
      </w:pPr>
      <w:r>
        <w:separator/>
      </w:r>
    </w:p>
  </w:footnote>
  <w:footnote w:type="continuationSeparator" w:id="0">
    <w:p w14:paraId="5F4CF58A" w14:textId="77777777" w:rsidR="00582D30" w:rsidRDefault="00582D30" w:rsidP="00652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56" style="width:0;height:1.5pt" o:hralign="center" o:bullet="t" o:hrstd="t" o:hr="t" fillcolor="#a0a0a0" stroked="f"/>
    </w:pict>
  </w:numPicBullet>
  <w:abstractNum w:abstractNumId="0" w15:restartNumberingAfterBreak="0">
    <w:nsid w:val="05C87B15"/>
    <w:multiLevelType w:val="multilevel"/>
    <w:tmpl w:val="3C529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A2C35"/>
    <w:multiLevelType w:val="multilevel"/>
    <w:tmpl w:val="6B089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EE1951"/>
    <w:multiLevelType w:val="multilevel"/>
    <w:tmpl w:val="F4EA5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B27FFE"/>
    <w:multiLevelType w:val="multilevel"/>
    <w:tmpl w:val="EDE06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9627E"/>
    <w:multiLevelType w:val="multilevel"/>
    <w:tmpl w:val="85A2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5518D"/>
    <w:multiLevelType w:val="multilevel"/>
    <w:tmpl w:val="CC3A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0A490A"/>
    <w:multiLevelType w:val="multilevel"/>
    <w:tmpl w:val="99E4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F4846"/>
    <w:multiLevelType w:val="multilevel"/>
    <w:tmpl w:val="C7721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F97D48"/>
    <w:multiLevelType w:val="multilevel"/>
    <w:tmpl w:val="82D47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0A5448"/>
    <w:multiLevelType w:val="multilevel"/>
    <w:tmpl w:val="2D96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675D0F"/>
    <w:multiLevelType w:val="multilevel"/>
    <w:tmpl w:val="A21A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8035E"/>
    <w:multiLevelType w:val="multilevel"/>
    <w:tmpl w:val="82D47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2D4BFF"/>
    <w:multiLevelType w:val="multilevel"/>
    <w:tmpl w:val="7F72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F31FFD"/>
    <w:multiLevelType w:val="multilevel"/>
    <w:tmpl w:val="D8AC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204CD1"/>
    <w:multiLevelType w:val="multilevel"/>
    <w:tmpl w:val="82D47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AF5BB5"/>
    <w:multiLevelType w:val="multilevel"/>
    <w:tmpl w:val="00726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4F375D"/>
    <w:multiLevelType w:val="multilevel"/>
    <w:tmpl w:val="6778F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165739"/>
    <w:multiLevelType w:val="multilevel"/>
    <w:tmpl w:val="BC28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5306E4"/>
    <w:multiLevelType w:val="multilevel"/>
    <w:tmpl w:val="F898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1A4764"/>
    <w:multiLevelType w:val="multilevel"/>
    <w:tmpl w:val="057CD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7F4ED2"/>
    <w:multiLevelType w:val="multilevel"/>
    <w:tmpl w:val="2EE4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DE4847"/>
    <w:multiLevelType w:val="multilevel"/>
    <w:tmpl w:val="2746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6D61A7"/>
    <w:multiLevelType w:val="multilevel"/>
    <w:tmpl w:val="3488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907D70"/>
    <w:multiLevelType w:val="multilevel"/>
    <w:tmpl w:val="0902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9F2775"/>
    <w:multiLevelType w:val="multilevel"/>
    <w:tmpl w:val="FF20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FA368D"/>
    <w:multiLevelType w:val="multilevel"/>
    <w:tmpl w:val="DD42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415FAA"/>
    <w:multiLevelType w:val="multilevel"/>
    <w:tmpl w:val="82D47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7C5267"/>
    <w:multiLevelType w:val="multilevel"/>
    <w:tmpl w:val="258E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CE1FA3"/>
    <w:multiLevelType w:val="multilevel"/>
    <w:tmpl w:val="EA50B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001D07"/>
    <w:multiLevelType w:val="multilevel"/>
    <w:tmpl w:val="7996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FC5841"/>
    <w:multiLevelType w:val="multilevel"/>
    <w:tmpl w:val="17C68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7060333">
    <w:abstractNumId w:val="3"/>
  </w:num>
  <w:num w:numId="2" w16cid:durableId="16809490">
    <w:abstractNumId w:val="0"/>
  </w:num>
  <w:num w:numId="3" w16cid:durableId="1460222783">
    <w:abstractNumId w:val="18"/>
  </w:num>
  <w:num w:numId="4" w16cid:durableId="1897277268">
    <w:abstractNumId w:val="12"/>
  </w:num>
  <w:num w:numId="5" w16cid:durableId="1471750397">
    <w:abstractNumId w:val="30"/>
  </w:num>
  <w:num w:numId="6" w16cid:durableId="946813982">
    <w:abstractNumId w:val="16"/>
  </w:num>
  <w:num w:numId="7" w16cid:durableId="1822496956">
    <w:abstractNumId w:val="1"/>
  </w:num>
  <w:num w:numId="8" w16cid:durableId="1397581583">
    <w:abstractNumId w:val="2"/>
  </w:num>
  <w:num w:numId="9" w16cid:durableId="1746798712">
    <w:abstractNumId w:val="28"/>
  </w:num>
  <w:num w:numId="10" w16cid:durableId="1519124684">
    <w:abstractNumId w:val="9"/>
  </w:num>
  <w:num w:numId="11" w16cid:durableId="1684240676">
    <w:abstractNumId w:val="13"/>
  </w:num>
  <w:num w:numId="12" w16cid:durableId="2139496173">
    <w:abstractNumId w:val="23"/>
  </w:num>
  <w:num w:numId="13" w16cid:durableId="1501500550">
    <w:abstractNumId w:val="4"/>
  </w:num>
  <w:num w:numId="14" w16cid:durableId="228079631">
    <w:abstractNumId w:val="26"/>
  </w:num>
  <w:num w:numId="15" w16cid:durableId="1941061323">
    <w:abstractNumId w:val="19"/>
  </w:num>
  <w:num w:numId="16" w16cid:durableId="631327359">
    <w:abstractNumId w:val="7"/>
  </w:num>
  <w:num w:numId="17" w16cid:durableId="1592541159">
    <w:abstractNumId w:val="15"/>
  </w:num>
  <w:num w:numId="18" w16cid:durableId="1308365039">
    <w:abstractNumId w:val="11"/>
  </w:num>
  <w:num w:numId="19" w16cid:durableId="53896839">
    <w:abstractNumId w:val="8"/>
  </w:num>
  <w:num w:numId="20" w16cid:durableId="889657408">
    <w:abstractNumId w:val="14"/>
  </w:num>
  <w:num w:numId="21" w16cid:durableId="988751442">
    <w:abstractNumId w:val="6"/>
  </w:num>
  <w:num w:numId="22" w16cid:durableId="1698889744">
    <w:abstractNumId w:val="27"/>
  </w:num>
  <w:num w:numId="23" w16cid:durableId="1754156695">
    <w:abstractNumId w:val="5"/>
  </w:num>
  <w:num w:numId="24" w16cid:durableId="111171584">
    <w:abstractNumId w:val="22"/>
  </w:num>
  <w:num w:numId="25" w16cid:durableId="665131227">
    <w:abstractNumId w:val="20"/>
  </w:num>
  <w:num w:numId="26" w16cid:durableId="1157308851">
    <w:abstractNumId w:val="17"/>
  </w:num>
  <w:num w:numId="27" w16cid:durableId="1815951327">
    <w:abstractNumId w:val="29"/>
  </w:num>
  <w:num w:numId="28" w16cid:durableId="572277646">
    <w:abstractNumId w:val="10"/>
  </w:num>
  <w:num w:numId="29" w16cid:durableId="1298804917">
    <w:abstractNumId w:val="24"/>
  </w:num>
  <w:num w:numId="30" w16cid:durableId="1857302588">
    <w:abstractNumId w:val="21"/>
  </w:num>
  <w:num w:numId="31" w16cid:durableId="3473694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1A"/>
    <w:rsid w:val="000C4BA1"/>
    <w:rsid w:val="000F1783"/>
    <w:rsid w:val="00122452"/>
    <w:rsid w:val="00284828"/>
    <w:rsid w:val="002902D4"/>
    <w:rsid w:val="003B4BDD"/>
    <w:rsid w:val="004E1E1A"/>
    <w:rsid w:val="004E7161"/>
    <w:rsid w:val="004E7E4A"/>
    <w:rsid w:val="004F0DBE"/>
    <w:rsid w:val="005272C2"/>
    <w:rsid w:val="005314E2"/>
    <w:rsid w:val="00573DD4"/>
    <w:rsid w:val="00582D30"/>
    <w:rsid w:val="00602130"/>
    <w:rsid w:val="006523D6"/>
    <w:rsid w:val="00811036"/>
    <w:rsid w:val="008246E9"/>
    <w:rsid w:val="00914314"/>
    <w:rsid w:val="00917EE4"/>
    <w:rsid w:val="00936937"/>
    <w:rsid w:val="00997779"/>
    <w:rsid w:val="00A54B24"/>
    <w:rsid w:val="00AC1CB4"/>
    <w:rsid w:val="00AC40D4"/>
    <w:rsid w:val="00AF4AB2"/>
    <w:rsid w:val="00BD663F"/>
    <w:rsid w:val="00C2729F"/>
    <w:rsid w:val="00C47FAE"/>
    <w:rsid w:val="00C60E5F"/>
    <w:rsid w:val="00C91CCB"/>
    <w:rsid w:val="00D52495"/>
    <w:rsid w:val="00DC3468"/>
    <w:rsid w:val="00DD56AE"/>
    <w:rsid w:val="00E03CAC"/>
    <w:rsid w:val="00E12F8D"/>
    <w:rsid w:val="00E53F50"/>
    <w:rsid w:val="00ED56A8"/>
    <w:rsid w:val="00F456E0"/>
    <w:rsid w:val="00F9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57F5"/>
  <w15:chartTrackingRefBased/>
  <w15:docId w15:val="{32BE968A-F281-4BC9-A43E-6B95F5C8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BA1"/>
  </w:style>
  <w:style w:type="paragraph" w:styleId="Titre1">
    <w:name w:val="heading 1"/>
    <w:basedOn w:val="Normal"/>
    <w:next w:val="Normal"/>
    <w:link w:val="Titre1Car"/>
    <w:uiPriority w:val="9"/>
    <w:qFormat/>
    <w:rsid w:val="004E1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1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1E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1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1E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1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1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1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1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1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1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1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1E1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1E1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1E1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1E1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1E1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1E1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E1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1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1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E1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1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1E1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1E1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E1E1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1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1E1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1E1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E1E1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1E1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6523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23D6"/>
  </w:style>
  <w:style w:type="paragraph" w:styleId="Pieddepage">
    <w:name w:val="footer"/>
    <w:basedOn w:val="Normal"/>
    <w:link w:val="PieddepageCar"/>
    <w:uiPriority w:val="99"/>
    <w:unhideWhenUsed/>
    <w:rsid w:val="006523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23D6"/>
  </w:style>
  <w:style w:type="table" w:styleId="Grilledutableau">
    <w:name w:val="Table Grid"/>
    <w:basedOn w:val="TableauNormal"/>
    <w:uiPriority w:val="39"/>
    <w:rsid w:val="0091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iafournier.wixsite.com/domaine-des-arts" TargetMode="External"/><Relationship Id="rId13" Type="http://schemas.openxmlformats.org/officeDocument/2006/relationships/hyperlink" Target="https://fccf.ca/memoire/2024/une-place-de-choix-pour-l-art-a-l-ecole.pdf?utm_source=chatgpt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epresco.uqar.ca/wp-content/uploads/2024/07/Accueil-inclusion-valorisation-de-la-diversite-en-contexte-education-prescolaire.pdf?utm_source=chatgpt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peslau.ca/2025/02/arts-ecole-levier-developpement-eleves/?utm_source=chatgp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epresco.uqar.ca/wp-content/uploads/2024/07/Accueil-inclusion-valorisation-de-la-diversite-en-contexte-education-prescolaire.pdf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eslau.ca/2025/02/arts-ecole-levier-developpement-eleves/?utm_source=chatgpt.com" TargetMode="External"/><Relationship Id="rId10" Type="http://schemas.openxmlformats.org/officeDocument/2006/relationships/hyperlink" Target="https://revuevision.ca/plaidoyer-pour-des-arts-a-lecole/?utm_source=chatgpt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vuevision.ca/plaidoyer-pour-des-arts-a-lecole/?utm_source=chatgpt.com" TargetMode="External"/><Relationship Id="rId14" Type="http://schemas.openxmlformats.org/officeDocument/2006/relationships/hyperlink" Target="https://fccf.ca/memoire/2024/une-place-de-choix-pour-l-art-a-l-ecole.pdf?utm_source=chatgpt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BA0C1-6D50-4FAD-9F3A-DABD9BAC8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12</Pages>
  <Words>3545</Words>
  <Characters>19502</Characters>
  <Application>Microsoft Office Word</Application>
  <DocSecurity>0</DocSecurity>
  <Lines>162</Lines>
  <Paragraphs>46</Paragraphs>
  <ScaleCrop>false</ScaleCrop>
  <Company>UQAR</Company>
  <LinksUpToDate>false</LinksUpToDate>
  <CharactersWithSpaces>23001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Fournier Sonia</dc:creator>
  <cp:keywords/>
  <dc:description/>
  <cp:lastModifiedBy>Fournier Sonia</cp:lastModifiedBy>
  <cp:revision>35</cp:revision>
  <dcterms:created xsi:type="dcterms:W3CDTF">2025-10-14T14:57:00Z</dcterms:created>
  <dcterms:modified xsi:type="dcterms:W3CDTF">2025-10-14T19:45:00Z</dcterms:modified>
</cp:coreProperties>
</file>